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48" w:rsidRPr="00FC3F3F" w:rsidRDefault="00CC5948" w:rsidP="00CC5948">
      <w:pPr>
        <w:spacing w:line="0" w:lineRule="atLeast"/>
        <w:jc w:val="center"/>
        <w:rPr>
          <w:rFonts w:ascii="Times New Roman" w:eastAsia="Arial" w:hAnsi="Times New Roman" w:cs="Times New Roman"/>
          <w:b/>
          <w:sz w:val="28"/>
          <w:szCs w:val="28"/>
          <w:vertAlign w:val="superscript"/>
        </w:rPr>
      </w:pPr>
      <w:r w:rsidRPr="00FC3F3F">
        <w:rPr>
          <w:rFonts w:ascii="Times New Roman" w:eastAsia="Arial" w:hAnsi="Times New Roman" w:cs="Times New Roman"/>
          <w:b/>
          <w:sz w:val="28"/>
          <w:szCs w:val="28"/>
        </w:rPr>
        <w:t>LOGA ANTENE</w:t>
      </w:r>
      <w:r w:rsidR="00FC3F3F">
        <w:rPr>
          <w:rFonts w:ascii="Times New Roman" w:eastAsia="Arial" w:hAnsi="Times New Roman" w:cs="Times New Roman"/>
          <w:b/>
          <w:sz w:val="28"/>
          <w:szCs w:val="28"/>
          <w:vertAlign w:val="superscript"/>
        </w:rPr>
        <w:t>***</w:t>
      </w:r>
    </w:p>
    <w:p w:rsidR="00F40A65" w:rsidRPr="00CC5948" w:rsidRDefault="00F40A65" w:rsidP="00CC5948">
      <w:pPr>
        <w:spacing w:line="0" w:lineRule="atLeast"/>
        <w:jc w:val="center"/>
        <w:rPr>
          <w:rFonts w:ascii="Times New Roman" w:eastAsia="Arial" w:hAnsi="Times New Roman" w:cs="Times New Roman"/>
          <w:sz w:val="28"/>
          <w:szCs w:val="28"/>
        </w:rPr>
      </w:pPr>
    </w:p>
    <w:p w:rsidR="00CC5948" w:rsidRPr="00CC5948" w:rsidRDefault="00CC5948" w:rsidP="00CC5948">
      <w:pPr>
        <w:spacing w:line="282" w:lineRule="exact"/>
        <w:rPr>
          <w:rFonts w:ascii="Times New Roman" w:eastAsia="Times New Roman" w:hAnsi="Times New Roman" w:cs="Times New Roman"/>
          <w:sz w:val="28"/>
          <w:szCs w:val="28"/>
        </w:rPr>
      </w:pPr>
    </w:p>
    <w:p w:rsidR="00CC5948" w:rsidRPr="00CC5948" w:rsidRDefault="00CC5948" w:rsidP="0011542E">
      <w:pPr>
        <w:spacing w:line="227" w:lineRule="auto"/>
        <w:ind w:right="4" w:firstLine="284"/>
        <w:jc w:val="both"/>
        <w:rPr>
          <w:rFonts w:ascii="Times New Roman" w:eastAsia="Arial" w:hAnsi="Times New Roman" w:cs="Times New Roman"/>
          <w:sz w:val="28"/>
          <w:szCs w:val="28"/>
        </w:rPr>
      </w:pPr>
      <w:r>
        <w:rPr>
          <w:rFonts w:ascii="Times New Roman" w:eastAsia="Arial" w:hAnsi="Times New Roman" w:cs="Times New Roman"/>
          <w:sz w:val="28"/>
          <w:szCs w:val="28"/>
        </w:rPr>
        <w:t>Govoreć</w:t>
      </w:r>
      <w:r w:rsidRPr="00CC5948">
        <w:rPr>
          <w:rFonts w:ascii="Times New Roman" w:eastAsia="Arial" w:hAnsi="Times New Roman" w:cs="Times New Roman"/>
          <w:sz w:val="28"/>
          <w:szCs w:val="28"/>
        </w:rPr>
        <w:t xml:space="preserve">i o jagi antenama, rekli smo mnogo </w:t>
      </w:r>
      <w:r>
        <w:rPr>
          <w:rFonts w:ascii="Times New Roman" w:eastAsia="Arial" w:hAnsi="Times New Roman" w:cs="Times New Roman"/>
          <w:sz w:val="28"/>
          <w:szCs w:val="28"/>
        </w:rPr>
        <w:t>pozitivnog</w:t>
      </w:r>
      <w:r w:rsidRPr="00CC5948">
        <w:rPr>
          <w:rFonts w:ascii="Times New Roman" w:eastAsia="Arial" w:hAnsi="Times New Roman" w:cs="Times New Roman"/>
          <w:sz w:val="28"/>
          <w:szCs w:val="28"/>
        </w:rPr>
        <w:t xml:space="preserve"> o njihovim osobinama, ali smo </w:t>
      </w:r>
      <w:r>
        <w:rPr>
          <w:rFonts w:ascii="Times New Roman" w:eastAsia="Arial" w:hAnsi="Times New Roman" w:cs="Times New Roman"/>
          <w:sz w:val="28"/>
          <w:szCs w:val="28"/>
        </w:rPr>
        <w:t>i spomenuli neke nedostatke. Već</w:t>
      </w:r>
      <w:r w:rsidRPr="00CC5948">
        <w:rPr>
          <w:rFonts w:ascii="Times New Roman" w:eastAsia="Arial" w:hAnsi="Times New Roman" w:cs="Times New Roman"/>
          <w:sz w:val="28"/>
          <w:szCs w:val="28"/>
        </w:rPr>
        <w:t>ina tih nedostataka, kada se jagi antena poznaje i kada se koristi na odgovaraju</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i na</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in, mogu biti i prednosti.</w:t>
      </w:r>
    </w:p>
    <w:p w:rsidR="00CC5948" w:rsidRPr="00CC5948" w:rsidRDefault="00CC5948" w:rsidP="0011542E">
      <w:pPr>
        <w:spacing w:line="8" w:lineRule="exact"/>
        <w:ind w:right="4"/>
        <w:rPr>
          <w:rFonts w:ascii="Times New Roman" w:eastAsia="Times New Roman" w:hAnsi="Times New Roman" w:cs="Times New Roman"/>
          <w:sz w:val="28"/>
          <w:szCs w:val="28"/>
        </w:rPr>
      </w:pPr>
    </w:p>
    <w:p w:rsidR="00CC5948" w:rsidRPr="00CC5948" w:rsidRDefault="00CC5948" w:rsidP="0011542E">
      <w:pPr>
        <w:spacing w:line="0" w:lineRule="atLeast"/>
        <w:ind w:right="4" w:firstLine="284"/>
        <w:jc w:val="both"/>
        <w:rPr>
          <w:rFonts w:ascii="Times New Roman" w:eastAsia="Arial" w:hAnsi="Times New Roman" w:cs="Times New Roman"/>
          <w:sz w:val="28"/>
          <w:szCs w:val="28"/>
        </w:rPr>
      </w:pPr>
      <w:r w:rsidRPr="00CC5948">
        <w:rPr>
          <w:rFonts w:ascii="Times New Roman" w:eastAsia="Arial" w:hAnsi="Times New Roman" w:cs="Times New Roman"/>
          <w:sz w:val="28"/>
          <w:szCs w:val="28"/>
        </w:rPr>
        <w:t>Sa stanovi</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ta prijema radio i TV programa, jedna od osobina jagi antene koja predstavlja najve</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 xml:space="preserve">i problem je njena uskopojasnost, tj. vrlo uzan radni frekvencijski opseg. Kada se ima u vidu ukupna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irina opsega koji se koristi za radio i TV difuziju, uobi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ajena jagi antena pokriva oko 10% opsega u najboljem slu</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aju. O</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 xml:space="preserve">igledno je da je ova uskopojasnost ponekad ozbiljan hendikep i da je za prijem celog difuznog opsega </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esto neophodno koristiti antene koje imaju neuporedivo ve</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 xml:space="preserve">u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irinu radnog frekvencijskog opsega.</w:t>
      </w:r>
    </w:p>
    <w:p w:rsidR="00CC5948" w:rsidRPr="00CC5948" w:rsidRDefault="00CC5948" w:rsidP="0011542E">
      <w:pPr>
        <w:spacing w:line="4" w:lineRule="exact"/>
        <w:ind w:right="4"/>
        <w:rPr>
          <w:rFonts w:ascii="Times New Roman" w:eastAsia="Times New Roman" w:hAnsi="Times New Roman" w:cs="Times New Roman"/>
          <w:sz w:val="28"/>
          <w:szCs w:val="28"/>
        </w:rPr>
      </w:pPr>
    </w:p>
    <w:p w:rsidR="00CC5948" w:rsidRPr="00CC5948" w:rsidRDefault="00CC5948" w:rsidP="0011542E">
      <w:pPr>
        <w:tabs>
          <w:tab w:val="left" w:pos="9072"/>
        </w:tabs>
        <w:spacing w:line="227" w:lineRule="auto"/>
        <w:ind w:right="4" w:firstLine="284"/>
        <w:jc w:val="both"/>
        <w:rPr>
          <w:rFonts w:ascii="Times New Roman" w:eastAsia="Arial" w:hAnsi="Times New Roman" w:cs="Times New Roman"/>
          <w:sz w:val="28"/>
          <w:szCs w:val="28"/>
        </w:rPr>
      </w:pPr>
      <w:r w:rsidRPr="00CC5948">
        <w:rPr>
          <w:rFonts w:ascii="Times New Roman" w:eastAsia="Arial" w:hAnsi="Times New Roman" w:cs="Times New Roman"/>
          <w:sz w:val="28"/>
          <w:szCs w:val="28"/>
        </w:rPr>
        <w:t>Jedna od antena koja se veoma dobro uklapa u ove zahteve je tzv. logaritamsko-periodi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na antena koja je tako konstruisana da mo</w:t>
      </w:r>
      <w:r w:rsidR="00F40A65">
        <w:rPr>
          <w:rFonts w:ascii="Times New Roman" w:eastAsia="Arial" w:hAnsi="Times New Roman" w:cs="Times New Roman"/>
          <w:sz w:val="28"/>
          <w:szCs w:val="28"/>
        </w:rPr>
        <w:t>ž</w:t>
      </w:r>
      <w:r w:rsidRPr="00CC5948">
        <w:rPr>
          <w:rFonts w:ascii="Times New Roman" w:eastAsia="Arial" w:hAnsi="Times New Roman" w:cs="Times New Roman"/>
          <w:sz w:val="28"/>
          <w:szCs w:val="28"/>
        </w:rPr>
        <w:t xml:space="preserve">e imati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irinu frekvencijskog radnog opsega koja je nekoliko desetina puta ve</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 xml:space="preserve">a od one kod jagi antena.Ova antena je razvijena u SAD krajem pedesetih godina i bila je namenjena za profesionalne veze koje su zahtevale da se jednom antenom pokrije vrlo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irok opseg radnih frekvencija.</w:t>
      </w:r>
    </w:p>
    <w:p w:rsidR="00CC5948" w:rsidRPr="00CC5948" w:rsidRDefault="00CC5948" w:rsidP="0011542E">
      <w:pPr>
        <w:spacing w:line="3" w:lineRule="exact"/>
        <w:ind w:right="4"/>
        <w:rPr>
          <w:rFonts w:ascii="Times New Roman" w:eastAsia="Times New Roman" w:hAnsi="Times New Roman" w:cs="Times New Roman"/>
          <w:sz w:val="28"/>
          <w:szCs w:val="28"/>
        </w:rPr>
      </w:pPr>
    </w:p>
    <w:p w:rsidR="00CC5948" w:rsidRPr="00CC5948" w:rsidRDefault="00CC5948" w:rsidP="0011542E">
      <w:pPr>
        <w:spacing w:line="253" w:lineRule="auto"/>
        <w:ind w:right="4" w:firstLine="284"/>
        <w:jc w:val="both"/>
        <w:rPr>
          <w:rFonts w:ascii="Times New Roman" w:eastAsia="Arial" w:hAnsi="Times New Roman" w:cs="Times New Roman"/>
          <w:sz w:val="28"/>
          <w:szCs w:val="28"/>
        </w:rPr>
      </w:pPr>
      <w:r w:rsidRPr="00CC5948">
        <w:rPr>
          <w:rFonts w:ascii="Times New Roman" w:eastAsia="Arial" w:hAnsi="Times New Roman" w:cs="Times New Roman"/>
          <w:sz w:val="28"/>
          <w:szCs w:val="28"/>
        </w:rPr>
        <w:t>Naziv antene ozna</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ava i princip njene konstrukcije. Naime, kod ove antene, koja se sastoji samo iz aktivnih dipola pore</w:t>
      </w:r>
      <w:r w:rsidR="0011542E">
        <w:rPr>
          <w:rFonts w:ascii="Times New Roman" w:eastAsia="Arial" w:hAnsi="Times New Roman" w:cs="Times New Roman"/>
          <w:sz w:val="28"/>
          <w:szCs w:val="28"/>
        </w:rPr>
        <w:t>đ</w:t>
      </w:r>
      <w:r w:rsidRPr="00CC5948">
        <w:rPr>
          <w:rFonts w:ascii="Times New Roman" w:eastAsia="Arial" w:hAnsi="Times New Roman" w:cs="Times New Roman"/>
          <w:sz w:val="28"/>
          <w:szCs w:val="28"/>
        </w:rPr>
        <w:t>anih na nosa</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u koji ujedno predstavlja i dvo</w:t>
      </w:r>
      <w:r w:rsidR="00F40A65">
        <w:rPr>
          <w:rFonts w:ascii="Times New Roman" w:eastAsia="Arial" w:hAnsi="Times New Roman" w:cs="Times New Roman"/>
          <w:sz w:val="28"/>
          <w:szCs w:val="28"/>
        </w:rPr>
        <w:t>ž</w:t>
      </w:r>
      <w:r w:rsidRPr="00CC5948">
        <w:rPr>
          <w:rFonts w:ascii="Times New Roman" w:eastAsia="Arial" w:hAnsi="Times New Roman" w:cs="Times New Roman"/>
          <w:sz w:val="28"/>
          <w:szCs w:val="28"/>
        </w:rPr>
        <w:t>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ni simetri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ni vod za napajanje, elektri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ne osobine (dobit i impedansa) periodi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no se ponavljaju sa logaritmom frekvencije unutar radnog opsega antene. Pogodnim matemati</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kim modeliranjem mogu</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e je ove promene unutar jedne periode minimizirati tako da se karakteristike antene svode na pribli</w:t>
      </w:r>
      <w:r w:rsidR="00F40A65">
        <w:rPr>
          <w:rFonts w:ascii="Times New Roman" w:eastAsia="Arial" w:hAnsi="Times New Roman" w:cs="Times New Roman"/>
          <w:sz w:val="28"/>
          <w:szCs w:val="28"/>
        </w:rPr>
        <w:t>ž</w:t>
      </w:r>
      <w:r w:rsidRPr="00CC5948">
        <w:rPr>
          <w:rFonts w:ascii="Times New Roman" w:eastAsia="Arial" w:hAnsi="Times New Roman" w:cs="Times New Roman"/>
          <w:sz w:val="28"/>
          <w:szCs w:val="28"/>
        </w:rPr>
        <w:t>no konstantne u celom radnom opsegu frekvencija.</w:t>
      </w:r>
    </w:p>
    <w:p w:rsidR="00CC5948" w:rsidRPr="00CC5948" w:rsidRDefault="00CC5948" w:rsidP="0011542E">
      <w:pPr>
        <w:spacing w:line="7" w:lineRule="exact"/>
        <w:ind w:right="4"/>
        <w:rPr>
          <w:rFonts w:ascii="Times New Roman" w:eastAsia="Times New Roman" w:hAnsi="Times New Roman" w:cs="Times New Roman"/>
          <w:sz w:val="28"/>
          <w:szCs w:val="28"/>
        </w:rPr>
      </w:pPr>
    </w:p>
    <w:p w:rsidR="00CC5948" w:rsidRPr="00CC5948" w:rsidRDefault="00CC5948" w:rsidP="0011542E">
      <w:pPr>
        <w:spacing w:line="227" w:lineRule="auto"/>
        <w:ind w:right="4" w:firstLine="284"/>
        <w:jc w:val="both"/>
        <w:rPr>
          <w:rFonts w:ascii="Times New Roman" w:eastAsia="Arial" w:hAnsi="Times New Roman" w:cs="Times New Roman"/>
          <w:sz w:val="28"/>
          <w:szCs w:val="28"/>
        </w:rPr>
      </w:pPr>
      <w:r w:rsidRPr="00CC5948">
        <w:rPr>
          <w:rFonts w:ascii="Times New Roman" w:eastAsia="Arial" w:hAnsi="Times New Roman" w:cs="Times New Roman"/>
          <w:sz w:val="28"/>
          <w:szCs w:val="28"/>
        </w:rPr>
        <w:t>Ovakvom konstrukcijom je omogu</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eno da antena mo</w:t>
      </w:r>
      <w:r w:rsidR="00F40A65">
        <w:rPr>
          <w:rFonts w:ascii="Times New Roman" w:eastAsia="Arial" w:hAnsi="Times New Roman" w:cs="Times New Roman"/>
          <w:sz w:val="28"/>
          <w:szCs w:val="28"/>
        </w:rPr>
        <w:t>ž</w:t>
      </w:r>
      <w:r w:rsidRPr="00CC5948">
        <w:rPr>
          <w:rFonts w:ascii="Times New Roman" w:eastAsia="Arial" w:hAnsi="Times New Roman" w:cs="Times New Roman"/>
          <w:sz w:val="28"/>
          <w:szCs w:val="28"/>
        </w:rPr>
        <w:t xml:space="preserve">e da pokrije vrlo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 xml:space="preserve">irok opseg frekvencija tako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to pojedine grupe dipola rade na pojedinim frekvencijama. Maksimalna i minimalna radna frekvencija odre</w:t>
      </w:r>
      <w:r w:rsidR="0011542E">
        <w:rPr>
          <w:rFonts w:ascii="Times New Roman" w:eastAsia="Arial" w:hAnsi="Times New Roman" w:cs="Times New Roman"/>
          <w:sz w:val="28"/>
          <w:szCs w:val="28"/>
        </w:rPr>
        <w:t>đ</w:t>
      </w:r>
      <w:r w:rsidRPr="00CC5948">
        <w:rPr>
          <w:rFonts w:ascii="Times New Roman" w:eastAsia="Arial" w:hAnsi="Times New Roman" w:cs="Times New Roman"/>
          <w:sz w:val="28"/>
          <w:szCs w:val="28"/>
        </w:rPr>
        <w:t>ene su dimenzijama najdu</w:t>
      </w:r>
      <w:r w:rsidR="00F40A65">
        <w:rPr>
          <w:rFonts w:ascii="Times New Roman" w:eastAsia="Arial" w:hAnsi="Times New Roman" w:cs="Times New Roman"/>
          <w:sz w:val="28"/>
          <w:szCs w:val="28"/>
        </w:rPr>
        <w:t>ž</w:t>
      </w:r>
      <w:r w:rsidRPr="00CC5948">
        <w:rPr>
          <w:rFonts w:ascii="Times New Roman" w:eastAsia="Arial" w:hAnsi="Times New Roman" w:cs="Times New Roman"/>
          <w:sz w:val="28"/>
          <w:szCs w:val="28"/>
        </w:rPr>
        <w:t>eg i najkra</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eg elementa (dipola) na anteni.</w:t>
      </w:r>
    </w:p>
    <w:p w:rsidR="00CC5948" w:rsidRPr="00CC5948" w:rsidRDefault="00CC5948" w:rsidP="0011542E">
      <w:pPr>
        <w:spacing w:line="9" w:lineRule="exact"/>
        <w:ind w:right="4"/>
        <w:rPr>
          <w:rFonts w:ascii="Times New Roman" w:eastAsia="Times New Roman" w:hAnsi="Times New Roman" w:cs="Times New Roman"/>
          <w:sz w:val="28"/>
          <w:szCs w:val="28"/>
        </w:rPr>
      </w:pPr>
    </w:p>
    <w:p w:rsidR="00CC5948" w:rsidRDefault="00CC5948" w:rsidP="0011542E">
      <w:pPr>
        <w:spacing w:line="227" w:lineRule="auto"/>
        <w:ind w:right="4" w:firstLine="284"/>
        <w:jc w:val="both"/>
        <w:rPr>
          <w:rFonts w:ascii="Times New Roman" w:eastAsia="Arial" w:hAnsi="Times New Roman" w:cs="Times New Roman"/>
          <w:sz w:val="28"/>
          <w:szCs w:val="28"/>
        </w:rPr>
      </w:pPr>
      <w:r w:rsidRPr="00CC5948">
        <w:rPr>
          <w:rFonts w:ascii="Times New Roman" w:eastAsia="Arial" w:hAnsi="Times New Roman" w:cs="Times New Roman"/>
          <w:sz w:val="28"/>
          <w:szCs w:val="28"/>
        </w:rPr>
        <w:t>Na ovaj na</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 xml:space="preserve">in postignuto je da se relativno vrlo </w:t>
      </w:r>
      <w:r w:rsidR="00F40A65">
        <w:rPr>
          <w:rFonts w:ascii="Times New Roman" w:eastAsia="Arial" w:hAnsi="Times New Roman" w:cs="Times New Roman"/>
          <w:sz w:val="28"/>
          <w:szCs w:val="28"/>
        </w:rPr>
        <w:t>š</w:t>
      </w:r>
      <w:r w:rsidRPr="00CC5948">
        <w:rPr>
          <w:rFonts w:ascii="Times New Roman" w:eastAsia="Arial" w:hAnsi="Times New Roman" w:cs="Times New Roman"/>
          <w:sz w:val="28"/>
          <w:szCs w:val="28"/>
        </w:rPr>
        <w:t xml:space="preserve">irok opseg frekvencija pokrije sa jednom antenom koja </w:t>
      </w:r>
      <w:r w:rsidR="00F40A65">
        <w:rPr>
          <w:rFonts w:ascii="Times New Roman" w:eastAsia="Arial" w:hAnsi="Times New Roman" w:cs="Times New Roman"/>
          <w:sz w:val="28"/>
          <w:szCs w:val="28"/>
        </w:rPr>
        <w:t>ć</w:t>
      </w:r>
      <w:r w:rsidRPr="00CC5948">
        <w:rPr>
          <w:rFonts w:ascii="Times New Roman" w:eastAsia="Arial" w:hAnsi="Times New Roman" w:cs="Times New Roman"/>
          <w:sz w:val="28"/>
          <w:szCs w:val="28"/>
        </w:rPr>
        <w:t>e u celom opsegu imati relativno konstantno poja</w:t>
      </w:r>
      <w:r w:rsidR="00F40A65">
        <w:rPr>
          <w:rFonts w:ascii="Times New Roman" w:eastAsia="Arial" w:hAnsi="Times New Roman" w:cs="Times New Roman"/>
          <w:sz w:val="28"/>
          <w:szCs w:val="28"/>
        </w:rPr>
        <w:t>č</w:t>
      </w:r>
      <w:r w:rsidRPr="00CC5948">
        <w:rPr>
          <w:rFonts w:ascii="Times New Roman" w:eastAsia="Arial" w:hAnsi="Times New Roman" w:cs="Times New Roman"/>
          <w:sz w:val="28"/>
          <w:szCs w:val="28"/>
        </w:rPr>
        <w:t>anje i prilago</w:t>
      </w:r>
      <w:r w:rsidR="0011542E">
        <w:rPr>
          <w:rFonts w:ascii="Times New Roman" w:eastAsia="Arial" w:hAnsi="Times New Roman" w:cs="Times New Roman"/>
          <w:sz w:val="28"/>
          <w:szCs w:val="28"/>
        </w:rPr>
        <w:t>đ</w:t>
      </w:r>
      <w:r w:rsidRPr="00CC5948">
        <w:rPr>
          <w:rFonts w:ascii="Times New Roman" w:eastAsia="Arial" w:hAnsi="Times New Roman" w:cs="Times New Roman"/>
          <w:sz w:val="28"/>
          <w:szCs w:val="28"/>
        </w:rPr>
        <w:t>enje ulazne impedanse.</w:t>
      </w:r>
    </w:p>
    <w:p w:rsidR="00F40A65" w:rsidRPr="00CC5948" w:rsidRDefault="00F40A65" w:rsidP="00CC5948">
      <w:pPr>
        <w:spacing w:line="227" w:lineRule="auto"/>
        <w:jc w:val="both"/>
        <w:rPr>
          <w:rFonts w:ascii="Times New Roman" w:eastAsia="Arial" w:hAnsi="Times New Roman" w:cs="Times New Roman"/>
          <w:sz w:val="28"/>
          <w:szCs w:val="28"/>
        </w:rPr>
      </w:pPr>
    </w:p>
    <w:p w:rsidR="00CC5948" w:rsidRDefault="00CC5948" w:rsidP="00F40A6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22855" cy="15976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522855" cy="1597660"/>
                    </a:xfrm>
                    <a:prstGeom prst="rect">
                      <a:avLst/>
                    </a:prstGeom>
                    <a:noFill/>
                  </pic:spPr>
                </pic:pic>
              </a:graphicData>
            </a:graphic>
          </wp:inline>
        </w:drawing>
      </w:r>
    </w:p>
    <w:p w:rsidR="0011542E" w:rsidRDefault="0011542E" w:rsidP="00F40A65">
      <w:pPr>
        <w:jc w:val="center"/>
        <w:rPr>
          <w:rFonts w:ascii="Times New Roman" w:hAnsi="Times New Roman" w:cs="Times New Roman"/>
          <w:sz w:val="28"/>
          <w:szCs w:val="28"/>
        </w:rPr>
      </w:pPr>
      <w:r>
        <w:rPr>
          <w:rFonts w:ascii="Times New Roman" w:hAnsi="Times New Roman" w:cs="Times New Roman"/>
          <w:sz w:val="28"/>
          <w:szCs w:val="28"/>
        </w:rPr>
        <w:t xml:space="preserve">Sl.1. </w:t>
      </w:r>
      <w:r w:rsidRPr="0012535D">
        <w:rPr>
          <w:rFonts w:ascii="Times New Roman" w:hAnsi="Times New Roman" w:cs="Times New Roman"/>
          <w:i/>
          <w:sz w:val="28"/>
          <w:szCs w:val="28"/>
        </w:rPr>
        <w:t>Loga antena od 15 elemenata</w:t>
      </w:r>
    </w:p>
    <w:p w:rsidR="00CC5948" w:rsidRDefault="00CC5948">
      <w:pPr>
        <w:rPr>
          <w:rFonts w:ascii="Times New Roman" w:hAnsi="Times New Roman" w:cs="Times New Roman"/>
          <w:sz w:val="28"/>
          <w:szCs w:val="28"/>
        </w:rPr>
      </w:pPr>
    </w:p>
    <w:p w:rsidR="00CC5948" w:rsidRPr="0011542E" w:rsidRDefault="00CC5948" w:rsidP="0011542E">
      <w:pPr>
        <w:spacing w:line="253" w:lineRule="auto"/>
        <w:ind w:firstLine="284"/>
        <w:jc w:val="both"/>
        <w:rPr>
          <w:rFonts w:ascii="Times New Roman" w:eastAsia="Arial" w:hAnsi="Times New Roman" w:cs="Times New Roman"/>
          <w:sz w:val="28"/>
          <w:szCs w:val="28"/>
        </w:rPr>
      </w:pPr>
      <w:r w:rsidRPr="0011542E">
        <w:rPr>
          <w:rFonts w:ascii="Times New Roman" w:eastAsia="Arial" w:hAnsi="Times New Roman" w:cs="Times New Roman"/>
          <w:sz w:val="28"/>
          <w:szCs w:val="28"/>
        </w:rPr>
        <w:t>Dijagram usmerenosti ovih antena je u celom radnom opsegu vrlo ujedna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en i bez izra</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enih bo</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nih snopova. Prilago</w:t>
      </w:r>
      <w:r w:rsidR="0011542E" w:rsidRPr="0011542E">
        <w:rPr>
          <w:rFonts w:ascii="Times New Roman" w:eastAsia="Arial" w:hAnsi="Times New Roman" w:cs="Times New Roman"/>
          <w:sz w:val="28"/>
          <w:szCs w:val="28"/>
        </w:rPr>
        <w:t>đ</w:t>
      </w:r>
      <w:r w:rsidRPr="0011542E">
        <w:rPr>
          <w:rFonts w:ascii="Times New Roman" w:eastAsia="Arial" w:hAnsi="Times New Roman" w:cs="Times New Roman"/>
          <w:sz w:val="28"/>
          <w:szCs w:val="28"/>
        </w:rPr>
        <w:t>enje impedanse i odnos napred-nazad dijagrama usmerenosti su u celom opsegu pribli</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no konstantni i vrlo dobri.</w:t>
      </w:r>
    </w:p>
    <w:p w:rsidR="00CC5948" w:rsidRPr="0011542E" w:rsidRDefault="00CC5948" w:rsidP="0011542E">
      <w:pPr>
        <w:spacing w:line="3" w:lineRule="exact"/>
        <w:ind w:firstLine="284"/>
        <w:jc w:val="both"/>
        <w:rPr>
          <w:rFonts w:ascii="Times New Roman" w:eastAsia="Times New Roman" w:hAnsi="Times New Roman" w:cs="Times New Roman"/>
          <w:sz w:val="28"/>
          <w:szCs w:val="28"/>
        </w:rPr>
      </w:pPr>
    </w:p>
    <w:p w:rsidR="00CC5948" w:rsidRPr="0011542E" w:rsidRDefault="00CC5948" w:rsidP="0011542E">
      <w:pPr>
        <w:spacing w:line="239" w:lineRule="auto"/>
        <w:ind w:firstLine="284"/>
        <w:jc w:val="both"/>
        <w:rPr>
          <w:rFonts w:ascii="Times New Roman" w:eastAsia="Arial" w:hAnsi="Times New Roman" w:cs="Times New Roman"/>
          <w:sz w:val="28"/>
          <w:szCs w:val="28"/>
        </w:rPr>
      </w:pPr>
      <w:r w:rsidRPr="0011542E">
        <w:rPr>
          <w:rFonts w:ascii="Times New Roman" w:eastAsia="Arial" w:hAnsi="Times New Roman" w:cs="Times New Roman"/>
          <w:sz w:val="28"/>
          <w:szCs w:val="28"/>
        </w:rPr>
        <w:t>Imaju</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i sve ovo u vidu log-periodi</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na antena ili kra</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e loga antena je skoro idealna antena za prijem radio signala koji su raspore</w:t>
      </w:r>
      <w:r w:rsidR="0011542E" w:rsidRPr="0011542E">
        <w:rPr>
          <w:rFonts w:ascii="Times New Roman" w:eastAsia="Arial" w:hAnsi="Times New Roman" w:cs="Times New Roman"/>
          <w:sz w:val="28"/>
          <w:szCs w:val="28"/>
        </w:rPr>
        <w:t>đ</w:t>
      </w:r>
      <w:r w:rsidRPr="0011542E">
        <w:rPr>
          <w:rFonts w:ascii="Times New Roman" w:eastAsia="Arial" w:hAnsi="Times New Roman" w:cs="Times New Roman"/>
          <w:sz w:val="28"/>
          <w:szCs w:val="28"/>
        </w:rPr>
        <w:t xml:space="preserve">eni u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 xml:space="preserve">irokom opsegu frekvencija, kao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to je to slu</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aj kod TV difuzije, posebno na UHF podru</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ju. loga antene, zbog svoje konstrukcije, omogu</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avaju i gradnju takvih “multiband” antena koje pokrivaju vi</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 xml:space="preserve">e opsega, na primer FM, VHF i UHF opseg,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to je sa jagi ili nekim</w:t>
      </w:r>
      <w:r w:rsidR="0011542E">
        <w:rPr>
          <w:rFonts w:ascii="Times New Roman" w:eastAsia="Arial" w:hAnsi="Times New Roman" w:cs="Times New Roman"/>
          <w:sz w:val="28"/>
          <w:szCs w:val="28"/>
        </w:rPr>
        <w:t xml:space="preserve"> </w:t>
      </w:r>
      <w:r w:rsidRPr="0011542E">
        <w:rPr>
          <w:rFonts w:ascii="Times New Roman" w:eastAsia="Arial" w:hAnsi="Times New Roman" w:cs="Times New Roman"/>
          <w:sz w:val="28"/>
          <w:szCs w:val="28"/>
        </w:rPr>
        <w:t>sli</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nim tipom “rezonantne” antene gotovo nezamislivo.</w:t>
      </w:r>
    </w:p>
    <w:p w:rsidR="00CC5948" w:rsidRDefault="00CC5948" w:rsidP="00CC5948">
      <w:pPr>
        <w:spacing w:line="226" w:lineRule="auto"/>
        <w:ind w:right="360"/>
        <w:jc w:val="both"/>
        <w:rPr>
          <w:rFonts w:ascii="Arial" w:eastAsia="Arial" w:hAnsi="Arial"/>
        </w:rPr>
      </w:pPr>
    </w:p>
    <w:p w:rsidR="00CC5948" w:rsidRPr="0011542E" w:rsidRDefault="00CC5948" w:rsidP="0011542E">
      <w:pPr>
        <w:spacing w:line="0" w:lineRule="atLeast"/>
        <w:ind w:firstLine="284"/>
        <w:jc w:val="center"/>
        <w:rPr>
          <w:rFonts w:ascii="Times New Roman" w:eastAsia="Arial" w:hAnsi="Times New Roman" w:cs="Times New Roman"/>
          <w:b/>
          <w:sz w:val="28"/>
          <w:szCs w:val="28"/>
        </w:rPr>
      </w:pPr>
      <w:r w:rsidRPr="0011542E">
        <w:rPr>
          <w:rFonts w:ascii="Times New Roman" w:eastAsia="Arial" w:hAnsi="Times New Roman" w:cs="Times New Roman"/>
          <w:b/>
          <w:sz w:val="28"/>
          <w:szCs w:val="28"/>
        </w:rPr>
        <w:t xml:space="preserve">Odnos dobiti i </w:t>
      </w:r>
      <w:r w:rsidR="00F40A65" w:rsidRPr="0011542E">
        <w:rPr>
          <w:rFonts w:ascii="Times New Roman" w:eastAsia="Arial" w:hAnsi="Times New Roman" w:cs="Times New Roman"/>
          <w:b/>
          <w:sz w:val="28"/>
          <w:szCs w:val="28"/>
        </w:rPr>
        <w:t>š</w:t>
      </w:r>
      <w:r w:rsidRPr="0011542E">
        <w:rPr>
          <w:rFonts w:ascii="Times New Roman" w:eastAsia="Arial" w:hAnsi="Times New Roman" w:cs="Times New Roman"/>
          <w:b/>
          <w:sz w:val="28"/>
          <w:szCs w:val="28"/>
        </w:rPr>
        <w:t>irine opsega</w:t>
      </w:r>
    </w:p>
    <w:p w:rsidR="00CC5948" w:rsidRPr="0011542E" w:rsidRDefault="00CC5948" w:rsidP="0011542E">
      <w:pPr>
        <w:spacing w:line="223" w:lineRule="exact"/>
        <w:ind w:firstLine="284"/>
        <w:jc w:val="both"/>
        <w:rPr>
          <w:rFonts w:ascii="Times New Roman" w:eastAsia="Times New Roman" w:hAnsi="Times New Roman" w:cs="Times New Roman"/>
          <w:sz w:val="28"/>
          <w:szCs w:val="28"/>
        </w:rPr>
      </w:pPr>
    </w:p>
    <w:p w:rsidR="00CC5948" w:rsidRPr="0011542E" w:rsidRDefault="00CC5948" w:rsidP="0011542E">
      <w:pPr>
        <w:spacing w:line="239" w:lineRule="auto"/>
        <w:ind w:right="360" w:firstLine="284"/>
        <w:jc w:val="both"/>
        <w:rPr>
          <w:rFonts w:ascii="Times New Roman" w:eastAsia="Arial" w:hAnsi="Times New Roman" w:cs="Times New Roman"/>
          <w:sz w:val="28"/>
          <w:szCs w:val="28"/>
        </w:rPr>
      </w:pPr>
      <w:r w:rsidRPr="0011542E">
        <w:rPr>
          <w:rFonts w:ascii="Times New Roman" w:eastAsia="Arial" w:hAnsi="Times New Roman" w:cs="Times New Roman"/>
          <w:sz w:val="28"/>
          <w:szCs w:val="28"/>
        </w:rPr>
        <w:t>Naravno, treba odmah re</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 xml:space="preserve">i i to da je loga antena svoju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irokopojasnost morala da “plati” maksimalnom dobiti koju mo</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e da ima.</w:t>
      </w:r>
    </w:p>
    <w:p w:rsidR="00CC5948" w:rsidRPr="0011542E" w:rsidRDefault="00CC5948" w:rsidP="0011542E">
      <w:pPr>
        <w:spacing w:line="5" w:lineRule="exact"/>
        <w:ind w:firstLine="284"/>
        <w:jc w:val="both"/>
        <w:rPr>
          <w:rFonts w:ascii="Times New Roman" w:eastAsia="Times New Roman" w:hAnsi="Times New Roman" w:cs="Times New Roman"/>
          <w:sz w:val="28"/>
          <w:szCs w:val="28"/>
        </w:rPr>
      </w:pPr>
    </w:p>
    <w:p w:rsidR="00CC5948" w:rsidRPr="0011542E" w:rsidRDefault="00CC5948" w:rsidP="0011542E">
      <w:pPr>
        <w:spacing w:line="227" w:lineRule="auto"/>
        <w:ind w:right="360" w:firstLine="284"/>
        <w:jc w:val="both"/>
        <w:rPr>
          <w:rFonts w:ascii="Times New Roman" w:eastAsia="Arial" w:hAnsi="Times New Roman" w:cs="Times New Roman"/>
          <w:sz w:val="28"/>
          <w:szCs w:val="28"/>
        </w:rPr>
      </w:pPr>
      <w:r w:rsidRPr="0011542E">
        <w:rPr>
          <w:rFonts w:ascii="Times New Roman" w:eastAsia="Arial" w:hAnsi="Times New Roman" w:cs="Times New Roman"/>
          <w:sz w:val="28"/>
          <w:szCs w:val="28"/>
        </w:rPr>
        <w:t>Maksimalna dobit u praksi je relativno mala i iznosi oko 10-10.5 dBi ili 8-8.5 dBd (dB u odnosu na dipol) i to je ne</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to malo ispod teorijskog maksimuma za ovaj tip antena.</w:t>
      </w:r>
    </w:p>
    <w:p w:rsidR="00CC5948" w:rsidRPr="0011542E" w:rsidRDefault="00CC5948" w:rsidP="0011542E">
      <w:pPr>
        <w:spacing w:line="4" w:lineRule="exact"/>
        <w:ind w:firstLine="284"/>
        <w:jc w:val="both"/>
        <w:rPr>
          <w:rFonts w:ascii="Times New Roman" w:eastAsia="Times New Roman" w:hAnsi="Times New Roman" w:cs="Times New Roman"/>
          <w:sz w:val="28"/>
          <w:szCs w:val="28"/>
        </w:rPr>
      </w:pPr>
    </w:p>
    <w:p w:rsidR="00CC5948" w:rsidRPr="0011542E" w:rsidRDefault="00CC5948" w:rsidP="0011542E">
      <w:pPr>
        <w:spacing w:line="254" w:lineRule="auto"/>
        <w:ind w:right="360" w:firstLine="284"/>
        <w:jc w:val="both"/>
        <w:rPr>
          <w:rFonts w:ascii="Times New Roman" w:eastAsia="Arial" w:hAnsi="Times New Roman" w:cs="Times New Roman"/>
          <w:sz w:val="28"/>
          <w:szCs w:val="28"/>
        </w:rPr>
      </w:pPr>
      <w:r w:rsidRPr="0011542E">
        <w:rPr>
          <w:rFonts w:ascii="Times New Roman" w:eastAsia="Arial" w:hAnsi="Times New Roman" w:cs="Times New Roman"/>
          <w:sz w:val="28"/>
          <w:szCs w:val="28"/>
        </w:rPr>
        <w:t>Pribli</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avanjem konstrukcije antene ovom teorijskom maksimumu dobiti, loga antena postaje neprakti</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no duga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ka i neekonomi</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na u odnosu na druge tipove antena. Naravno, sli</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no kao kod poja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ava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a i kod ove antene deluje zakonomernost koja ka</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e da je proizvod izme</w:t>
      </w:r>
      <w:r w:rsidR="0011542E" w:rsidRPr="0011542E">
        <w:rPr>
          <w:rFonts w:ascii="Times New Roman" w:eastAsia="Arial" w:hAnsi="Times New Roman" w:cs="Times New Roman"/>
          <w:sz w:val="28"/>
          <w:szCs w:val="28"/>
        </w:rPr>
        <w:t>đ</w:t>
      </w:r>
      <w:r w:rsidRPr="0011542E">
        <w:rPr>
          <w:rFonts w:ascii="Times New Roman" w:eastAsia="Arial" w:hAnsi="Times New Roman" w:cs="Times New Roman"/>
          <w:sz w:val="28"/>
          <w:szCs w:val="28"/>
        </w:rPr>
        <w:t xml:space="preserve">u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irine frekvencijskog radnog opsega i poja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anja konstantan. To zna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 xml:space="preserve">i da </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e antena koja ima dva puta ve</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u dobit od neke druge imati i pribli</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no dva puta u</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i frekvencijski radni opseg pri istoj du</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ini nosa</w:t>
      </w:r>
      <w:r w:rsidR="00F40A65" w:rsidRPr="0011542E">
        <w:rPr>
          <w:rFonts w:ascii="Times New Roman" w:eastAsia="Arial" w:hAnsi="Times New Roman" w:cs="Times New Roman"/>
          <w:sz w:val="28"/>
          <w:szCs w:val="28"/>
        </w:rPr>
        <w:t>č</w:t>
      </w:r>
      <w:r w:rsidRPr="0011542E">
        <w:rPr>
          <w:rFonts w:ascii="Times New Roman" w:eastAsia="Arial" w:hAnsi="Times New Roman" w:cs="Times New Roman"/>
          <w:sz w:val="28"/>
          <w:szCs w:val="28"/>
        </w:rPr>
        <w:t>a. Naravno i obrnuto va</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 xml:space="preserve">i, pa </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e antena koja ima dva puta ve</w:t>
      </w:r>
      <w:r w:rsidR="00F40A65" w:rsidRPr="0011542E">
        <w:rPr>
          <w:rFonts w:ascii="Times New Roman" w:eastAsia="Arial" w:hAnsi="Times New Roman" w:cs="Times New Roman"/>
          <w:sz w:val="28"/>
          <w:szCs w:val="28"/>
        </w:rPr>
        <w:t>ć</w:t>
      </w:r>
      <w:r w:rsidRPr="0011542E">
        <w:rPr>
          <w:rFonts w:ascii="Times New Roman" w:eastAsia="Arial" w:hAnsi="Times New Roman" w:cs="Times New Roman"/>
          <w:sz w:val="28"/>
          <w:szCs w:val="28"/>
        </w:rPr>
        <w:t xml:space="preserve">u </w:t>
      </w:r>
      <w:r w:rsidR="00F40A65" w:rsidRPr="0011542E">
        <w:rPr>
          <w:rFonts w:ascii="Times New Roman" w:eastAsia="Arial" w:hAnsi="Times New Roman" w:cs="Times New Roman"/>
          <w:sz w:val="28"/>
          <w:szCs w:val="28"/>
        </w:rPr>
        <w:t>š</w:t>
      </w:r>
      <w:r w:rsidRPr="0011542E">
        <w:rPr>
          <w:rFonts w:ascii="Times New Roman" w:eastAsia="Arial" w:hAnsi="Times New Roman" w:cs="Times New Roman"/>
          <w:sz w:val="28"/>
          <w:szCs w:val="28"/>
        </w:rPr>
        <w:t>irinu radnog opsega imati i pribli</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no upola manju dobit, ako je du</w:t>
      </w:r>
      <w:r w:rsidR="00F40A65" w:rsidRPr="0011542E">
        <w:rPr>
          <w:rFonts w:ascii="Times New Roman" w:eastAsia="Arial" w:hAnsi="Times New Roman" w:cs="Times New Roman"/>
          <w:sz w:val="28"/>
          <w:szCs w:val="28"/>
        </w:rPr>
        <w:t>ž</w:t>
      </w:r>
      <w:r w:rsidRPr="0011542E">
        <w:rPr>
          <w:rFonts w:ascii="Times New Roman" w:eastAsia="Arial" w:hAnsi="Times New Roman" w:cs="Times New Roman"/>
          <w:sz w:val="28"/>
          <w:szCs w:val="28"/>
        </w:rPr>
        <w:t>ina antene ostala nepromenjena.</w:t>
      </w:r>
    </w:p>
    <w:p w:rsidR="00CC5948" w:rsidRDefault="00CC5948">
      <w:pPr>
        <w:rPr>
          <w:rFonts w:ascii="Times New Roman" w:hAnsi="Times New Roman" w:cs="Times New Roman"/>
          <w:sz w:val="28"/>
          <w:szCs w:val="28"/>
        </w:rPr>
      </w:pPr>
    </w:p>
    <w:p w:rsidR="00CC5948" w:rsidRDefault="00CC5948" w:rsidP="00F40A6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97989" cy="2228370"/>
            <wp:effectExtent l="19050" t="0" r="726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904930" cy="2232338"/>
                    </a:xfrm>
                    <a:prstGeom prst="rect">
                      <a:avLst/>
                    </a:prstGeom>
                    <a:noFill/>
                  </pic:spPr>
                </pic:pic>
              </a:graphicData>
            </a:graphic>
          </wp:inline>
        </w:drawing>
      </w:r>
    </w:p>
    <w:p w:rsidR="0011542E" w:rsidRPr="0012535D" w:rsidRDefault="0011542E" w:rsidP="0011542E">
      <w:pPr>
        <w:spacing w:line="239" w:lineRule="auto"/>
        <w:ind w:right="360"/>
        <w:jc w:val="center"/>
        <w:rPr>
          <w:rFonts w:ascii="Times New Roman" w:eastAsia="Arial" w:hAnsi="Times New Roman" w:cs="Times New Roman"/>
          <w:i/>
          <w:sz w:val="28"/>
          <w:szCs w:val="28"/>
        </w:rPr>
      </w:pPr>
      <w:r w:rsidRPr="0011542E">
        <w:rPr>
          <w:rFonts w:ascii="Times New Roman" w:eastAsia="Arial" w:hAnsi="Times New Roman" w:cs="Times New Roman"/>
          <w:sz w:val="28"/>
          <w:szCs w:val="28"/>
        </w:rPr>
        <w:t>Sl.2</w:t>
      </w:r>
      <w:r>
        <w:rPr>
          <w:rFonts w:ascii="Times New Roman" w:eastAsia="Arial" w:hAnsi="Times New Roman" w:cs="Times New Roman"/>
          <w:sz w:val="28"/>
          <w:szCs w:val="28"/>
        </w:rPr>
        <w:t xml:space="preserve">. </w:t>
      </w:r>
      <w:r w:rsidRPr="0012535D">
        <w:rPr>
          <w:rFonts w:ascii="Times New Roman" w:eastAsia="Arial" w:hAnsi="Times New Roman" w:cs="Times New Roman"/>
          <w:i/>
          <w:sz w:val="28"/>
          <w:szCs w:val="28"/>
        </w:rPr>
        <w:t xml:space="preserve">Pojačanje loga antena u odnosu na polutalasni dipol, u zavisnosti od ugla </w:t>
      </w:r>
      <w:r w:rsidRPr="0012535D">
        <w:rPr>
          <w:rFonts w:ascii="Times New Roman" w:eastAsia="Arial" w:hAnsi="Times New Roman" w:cs="Times New Roman"/>
          <w:b/>
          <w:i/>
          <w:sz w:val="28"/>
          <w:szCs w:val="28"/>
        </w:rPr>
        <w:t>α</w:t>
      </w:r>
      <w:r w:rsidRPr="0012535D">
        <w:rPr>
          <w:rFonts w:ascii="Times New Roman" w:eastAsia="Arial" w:hAnsi="Times New Roman" w:cs="Times New Roman"/>
          <w:i/>
          <w:sz w:val="28"/>
          <w:szCs w:val="28"/>
        </w:rPr>
        <w:t xml:space="preserve"> i faktora </w:t>
      </w:r>
      <w:r w:rsidRPr="0012535D">
        <w:rPr>
          <w:rFonts w:ascii="Times New Roman" w:eastAsia="Arial" w:hAnsi="Times New Roman" w:cs="Times New Roman"/>
          <w:b/>
          <w:i/>
          <w:sz w:val="28"/>
          <w:szCs w:val="28"/>
        </w:rPr>
        <w:t>τ</w:t>
      </w:r>
      <w:r w:rsidRPr="0012535D">
        <w:rPr>
          <w:rFonts w:ascii="Times New Roman" w:eastAsia="Arial" w:hAnsi="Times New Roman" w:cs="Times New Roman"/>
          <w:i/>
          <w:sz w:val="28"/>
          <w:szCs w:val="28"/>
        </w:rPr>
        <w:t>, kada je optimalno dimenzionisana.</w:t>
      </w:r>
    </w:p>
    <w:p w:rsidR="007A0D9C" w:rsidRPr="0012535D" w:rsidRDefault="007A0D9C" w:rsidP="0011542E">
      <w:pPr>
        <w:jc w:val="center"/>
        <w:rPr>
          <w:rFonts w:ascii="Times New Roman" w:hAnsi="Times New Roman" w:cs="Times New Roman"/>
          <w:i/>
          <w:sz w:val="28"/>
          <w:szCs w:val="28"/>
        </w:rPr>
      </w:pPr>
    </w:p>
    <w:p w:rsidR="00CC5948" w:rsidRPr="0012535D" w:rsidRDefault="00CC5948" w:rsidP="0012535D">
      <w:pPr>
        <w:tabs>
          <w:tab w:val="left" w:pos="9356"/>
        </w:tabs>
        <w:spacing w:line="0" w:lineRule="atLeast"/>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lastRenderedPageBreak/>
        <w:t>Kada se sve napred re</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eno uzme u obzir, dolazi se do zaklju</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ka da je loga antena vrlo pogodna za modeliranje i prilago</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avanje specifi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 xml:space="preserve">nim uslovima prijema u unapred zadatom frekvencijskom opsegu. Upravo to je i bio razlog </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to je ova antena iz profesionalne upotrebe vrlo brzo pre</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la u podru</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je prijema radio i TV programa u kome je do tada suvereno vladala jagi antena. Zbog svoje relativno velike neosetljivosti na gre</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ke u izradi i svoje jednostavnosti, vrlo brzo je izborila zna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ajno mesto u domenu prijemnih antena za radio i TV difuziju.</w:t>
      </w:r>
    </w:p>
    <w:p w:rsidR="00CC5948" w:rsidRPr="0012535D" w:rsidRDefault="00CC5948" w:rsidP="0012535D">
      <w:pPr>
        <w:tabs>
          <w:tab w:val="left" w:pos="9356"/>
        </w:tabs>
        <w:spacing w:line="4" w:lineRule="exact"/>
        <w:ind w:right="4" w:firstLine="284"/>
        <w:jc w:val="both"/>
        <w:rPr>
          <w:rFonts w:ascii="Times New Roman" w:eastAsia="Times New Roman" w:hAnsi="Times New Roman" w:cs="Times New Roman"/>
          <w:sz w:val="28"/>
          <w:szCs w:val="28"/>
        </w:rPr>
      </w:pPr>
    </w:p>
    <w:p w:rsidR="00CC5948" w:rsidRPr="0012535D" w:rsidRDefault="00CC5948" w:rsidP="0012535D">
      <w:pPr>
        <w:tabs>
          <w:tab w:val="left" w:pos="9356"/>
        </w:tabs>
        <w:spacing w:line="264" w:lineRule="auto"/>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Posle prvih teorijskih radova na ovom tipu antene krajem pedesetih godina nastavljena su</w:t>
      </w:r>
      <w:r w:rsidR="0012535D">
        <w:rPr>
          <w:rFonts w:ascii="Times New Roman" w:eastAsia="Arial" w:hAnsi="Times New Roman" w:cs="Times New Roman"/>
          <w:sz w:val="28"/>
          <w:szCs w:val="28"/>
        </w:rPr>
        <w:t xml:space="preserve"> </w:t>
      </w:r>
      <w:r w:rsidRPr="0012535D">
        <w:rPr>
          <w:rFonts w:ascii="Times New Roman" w:eastAsia="Arial" w:hAnsi="Times New Roman" w:cs="Times New Roman"/>
          <w:sz w:val="28"/>
          <w:szCs w:val="28"/>
        </w:rPr>
        <w:t>istra</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ivanja sve do dana</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njih dana. Kori</w:t>
      </w:r>
      <w:r w:rsidR="00F40A65" w:rsidRPr="0012535D">
        <w:rPr>
          <w:rFonts w:ascii="Times New Roman" w:eastAsia="Arial" w:hAnsi="Times New Roman" w:cs="Times New Roman"/>
          <w:sz w:val="28"/>
          <w:szCs w:val="28"/>
        </w:rPr>
        <w:t>šć</w:t>
      </w:r>
      <w:r w:rsidRPr="0012535D">
        <w:rPr>
          <w:rFonts w:ascii="Times New Roman" w:eastAsia="Arial" w:hAnsi="Times New Roman" w:cs="Times New Roman"/>
          <w:sz w:val="28"/>
          <w:szCs w:val="28"/>
        </w:rPr>
        <w:t>enje ra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unara prili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no je ubrzalo istra</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ivanja i dovelo do mnogo preciznijih matemati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kih modela koji su u praksi davali mnogo bolje rezultate. Danas imamo prili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no sigurne i dobro razra</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ene matemati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ke obrasce i kompjuterske programe kojima je mogu</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e lako i brzo prora</w:t>
      </w:r>
      <w:r w:rsidR="00F40A65" w:rsidRPr="0012535D">
        <w:rPr>
          <w:rFonts w:ascii="Times New Roman" w:eastAsia="Arial" w:hAnsi="Times New Roman" w:cs="Times New Roman"/>
          <w:sz w:val="28"/>
          <w:szCs w:val="28"/>
        </w:rPr>
        <w:t>č</w:t>
      </w:r>
      <w:r w:rsidR="0012535D">
        <w:rPr>
          <w:rFonts w:ascii="Times New Roman" w:eastAsia="Arial" w:hAnsi="Times New Roman" w:cs="Times New Roman"/>
          <w:sz w:val="28"/>
          <w:szCs w:val="28"/>
        </w:rPr>
        <w:t>unavati ovaj tip antena. Č</w:t>
      </w:r>
      <w:r w:rsidRPr="0012535D">
        <w:rPr>
          <w:rFonts w:ascii="Times New Roman" w:eastAsia="Arial" w:hAnsi="Times New Roman" w:cs="Times New Roman"/>
          <w:sz w:val="28"/>
          <w:szCs w:val="28"/>
        </w:rPr>
        <w:t>ak je i autor ovog teksta svojevremeno za svoje potrebe napisao jedan program u kome su bili primenjeni dotada</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nji rezultati istra</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ivanja na ovom planu, jer je u me</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uvremenu, za tridesetak godina postojanja ove antene, u stru</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noj literaturi objavljeno mnogo istra</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iva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kih radova, magistarskih i doktorskih disertacija na temu log-peroidi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nih antena.</w:t>
      </w:r>
    </w:p>
    <w:p w:rsidR="00CC5948" w:rsidRDefault="00CC5948" w:rsidP="00CC5948">
      <w:pPr>
        <w:spacing w:line="215" w:lineRule="exact"/>
        <w:rPr>
          <w:rFonts w:ascii="Times New Roman" w:eastAsia="Times New Roman" w:hAnsi="Times New Roman"/>
        </w:rPr>
      </w:pPr>
    </w:p>
    <w:p w:rsidR="00CC5948" w:rsidRPr="0012535D" w:rsidRDefault="00CC5948" w:rsidP="0012535D">
      <w:pPr>
        <w:spacing w:line="0" w:lineRule="atLeast"/>
        <w:jc w:val="center"/>
        <w:rPr>
          <w:rFonts w:ascii="Times New Roman" w:eastAsia="Arial" w:hAnsi="Times New Roman" w:cs="Times New Roman"/>
          <w:b/>
          <w:sz w:val="28"/>
          <w:szCs w:val="28"/>
        </w:rPr>
      </w:pPr>
      <w:r w:rsidRPr="0012535D">
        <w:rPr>
          <w:rFonts w:ascii="Times New Roman" w:eastAsia="Arial" w:hAnsi="Times New Roman" w:cs="Times New Roman"/>
          <w:b/>
          <w:sz w:val="28"/>
          <w:szCs w:val="28"/>
        </w:rPr>
        <w:t>Konstrukcija loga antene</w:t>
      </w:r>
    </w:p>
    <w:p w:rsidR="00CC5948" w:rsidRDefault="00CC5948" w:rsidP="00CC5948">
      <w:pPr>
        <w:spacing w:line="220" w:lineRule="exact"/>
        <w:rPr>
          <w:rFonts w:ascii="Times New Roman" w:eastAsia="Times New Roman" w:hAnsi="Times New Roman"/>
        </w:rPr>
      </w:pPr>
    </w:p>
    <w:p w:rsidR="00CC5948" w:rsidRPr="0012535D" w:rsidRDefault="0012535D" w:rsidP="0012535D">
      <w:pPr>
        <w:spacing w:line="227" w:lineRule="auto"/>
        <w:ind w:firstLine="284"/>
        <w:jc w:val="both"/>
        <w:rPr>
          <w:rFonts w:ascii="Times New Roman" w:eastAsia="Arial" w:hAnsi="Times New Roman" w:cs="Times New Roman"/>
          <w:sz w:val="28"/>
          <w:szCs w:val="28"/>
        </w:rPr>
      </w:pPr>
      <w:r>
        <w:rPr>
          <w:rFonts w:ascii="Times New Roman" w:eastAsia="Arial" w:hAnsi="Times New Roman" w:cs="Times New Roman"/>
          <w:sz w:val="28"/>
          <w:szCs w:val="28"/>
        </w:rPr>
        <w:t>L</w:t>
      </w:r>
      <w:r w:rsidR="00CC5948" w:rsidRPr="0012535D">
        <w:rPr>
          <w:rFonts w:ascii="Times New Roman" w:eastAsia="Arial" w:hAnsi="Times New Roman" w:cs="Times New Roman"/>
          <w:sz w:val="28"/>
          <w:szCs w:val="28"/>
        </w:rPr>
        <w:t>oga antena je po svojoj konstrukciji dosta razli</w:t>
      </w:r>
      <w:r w:rsidR="00F40A65" w:rsidRPr="0012535D">
        <w:rPr>
          <w:rFonts w:ascii="Times New Roman" w:eastAsia="Arial" w:hAnsi="Times New Roman" w:cs="Times New Roman"/>
          <w:sz w:val="28"/>
          <w:szCs w:val="28"/>
        </w:rPr>
        <w:t>č</w:t>
      </w:r>
      <w:r w:rsidR="00CC5948" w:rsidRPr="0012535D">
        <w:rPr>
          <w:rFonts w:ascii="Times New Roman" w:eastAsia="Arial" w:hAnsi="Times New Roman" w:cs="Times New Roman"/>
          <w:sz w:val="28"/>
          <w:szCs w:val="28"/>
        </w:rPr>
        <w:t>ita od svih ostalih antena, ve</w:t>
      </w:r>
      <w:r w:rsidR="00F40A65" w:rsidRPr="0012535D">
        <w:rPr>
          <w:rFonts w:ascii="Times New Roman" w:eastAsia="Arial" w:hAnsi="Times New Roman" w:cs="Times New Roman"/>
          <w:sz w:val="28"/>
          <w:szCs w:val="28"/>
        </w:rPr>
        <w:t>ć</w:t>
      </w:r>
      <w:r w:rsidR="00CC5948" w:rsidRPr="0012535D">
        <w:rPr>
          <w:rFonts w:ascii="Times New Roman" w:eastAsia="Arial" w:hAnsi="Times New Roman" w:cs="Times New Roman"/>
          <w:sz w:val="28"/>
          <w:szCs w:val="28"/>
        </w:rPr>
        <w:t xml:space="preserve"> i po tome </w:t>
      </w:r>
      <w:r w:rsidR="00F40A65" w:rsidRPr="0012535D">
        <w:rPr>
          <w:rFonts w:ascii="Times New Roman" w:eastAsia="Arial" w:hAnsi="Times New Roman" w:cs="Times New Roman"/>
          <w:sz w:val="28"/>
          <w:szCs w:val="28"/>
        </w:rPr>
        <w:t>š</w:t>
      </w:r>
      <w:r w:rsidR="00CC5948" w:rsidRPr="0012535D">
        <w:rPr>
          <w:rFonts w:ascii="Times New Roman" w:eastAsia="Arial" w:hAnsi="Times New Roman" w:cs="Times New Roman"/>
          <w:sz w:val="28"/>
          <w:szCs w:val="28"/>
        </w:rPr>
        <w:t>to je nosa</w:t>
      </w:r>
      <w:r w:rsidR="00F40A65" w:rsidRPr="0012535D">
        <w:rPr>
          <w:rFonts w:ascii="Times New Roman" w:eastAsia="Arial" w:hAnsi="Times New Roman" w:cs="Times New Roman"/>
          <w:sz w:val="28"/>
          <w:szCs w:val="28"/>
        </w:rPr>
        <w:t>č</w:t>
      </w:r>
      <w:r w:rsidR="00CC5948" w:rsidRPr="0012535D">
        <w:rPr>
          <w:rFonts w:ascii="Times New Roman" w:eastAsia="Arial" w:hAnsi="Times New Roman" w:cs="Times New Roman"/>
          <w:sz w:val="28"/>
          <w:szCs w:val="28"/>
        </w:rPr>
        <w:t xml:space="preserve"> antene sastavljen iz dve metalne cevi koje su me</w:t>
      </w:r>
      <w:r w:rsidR="0011542E" w:rsidRPr="0012535D">
        <w:rPr>
          <w:rFonts w:ascii="Times New Roman" w:eastAsia="Arial" w:hAnsi="Times New Roman" w:cs="Times New Roman"/>
          <w:sz w:val="28"/>
          <w:szCs w:val="28"/>
        </w:rPr>
        <w:t>đ</w:t>
      </w:r>
      <w:r w:rsidR="00CC5948" w:rsidRPr="0012535D">
        <w:rPr>
          <w:rFonts w:ascii="Times New Roman" w:eastAsia="Arial" w:hAnsi="Times New Roman" w:cs="Times New Roman"/>
          <w:sz w:val="28"/>
          <w:szCs w:val="28"/>
        </w:rPr>
        <w:t>usobno izolovane i predstavlaju simetri</w:t>
      </w:r>
      <w:r w:rsidR="00F40A65" w:rsidRPr="0012535D">
        <w:rPr>
          <w:rFonts w:ascii="Times New Roman" w:eastAsia="Arial" w:hAnsi="Times New Roman" w:cs="Times New Roman"/>
          <w:sz w:val="28"/>
          <w:szCs w:val="28"/>
        </w:rPr>
        <w:t>č</w:t>
      </w:r>
      <w:r w:rsidR="00CC5948" w:rsidRPr="0012535D">
        <w:rPr>
          <w:rFonts w:ascii="Times New Roman" w:eastAsia="Arial" w:hAnsi="Times New Roman" w:cs="Times New Roman"/>
          <w:sz w:val="28"/>
          <w:szCs w:val="28"/>
        </w:rPr>
        <w:t>ni dvo</w:t>
      </w:r>
      <w:r w:rsidR="00F40A65" w:rsidRPr="0012535D">
        <w:rPr>
          <w:rFonts w:ascii="Times New Roman" w:eastAsia="Arial" w:hAnsi="Times New Roman" w:cs="Times New Roman"/>
          <w:sz w:val="28"/>
          <w:szCs w:val="28"/>
        </w:rPr>
        <w:t>ž</w:t>
      </w:r>
      <w:r w:rsidR="00CC5948" w:rsidRPr="0012535D">
        <w:rPr>
          <w:rFonts w:ascii="Times New Roman" w:eastAsia="Arial" w:hAnsi="Times New Roman" w:cs="Times New Roman"/>
          <w:sz w:val="28"/>
          <w:szCs w:val="28"/>
        </w:rPr>
        <w:t>i</w:t>
      </w:r>
      <w:r w:rsidR="00F40A65" w:rsidRPr="0012535D">
        <w:rPr>
          <w:rFonts w:ascii="Times New Roman" w:eastAsia="Arial" w:hAnsi="Times New Roman" w:cs="Times New Roman"/>
          <w:sz w:val="28"/>
          <w:szCs w:val="28"/>
        </w:rPr>
        <w:t>č</w:t>
      </w:r>
      <w:r w:rsidR="00CC5948" w:rsidRPr="0012535D">
        <w:rPr>
          <w:rFonts w:ascii="Times New Roman" w:eastAsia="Arial" w:hAnsi="Times New Roman" w:cs="Times New Roman"/>
          <w:sz w:val="28"/>
          <w:szCs w:val="28"/>
        </w:rPr>
        <w:t>ni vod za napajanje elemenata (dipola) antene.</w:t>
      </w:r>
    </w:p>
    <w:p w:rsidR="00CC5948" w:rsidRPr="0012535D" w:rsidRDefault="00CC5948" w:rsidP="0012535D">
      <w:pPr>
        <w:spacing w:line="8" w:lineRule="exact"/>
        <w:ind w:firstLine="284"/>
        <w:rPr>
          <w:rFonts w:ascii="Times New Roman" w:eastAsia="Times New Roman" w:hAnsi="Times New Roman" w:cs="Times New Roman"/>
          <w:sz w:val="28"/>
          <w:szCs w:val="28"/>
        </w:rPr>
      </w:pPr>
    </w:p>
    <w:p w:rsidR="00CC5948" w:rsidRPr="0012535D" w:rsidRDefault="00CC5948" w:rsidP="0012535D">
      <w:pPr>
        <w:spacing w:line="253" w:lineRule="auto"/>
        <w:ind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Svi elementi loga antene su aktivni i upravo iz tog razloga je bilo po</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eljno da nosa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 xml:space="preserve"> antene bude ujedno i vod za napajanje elemenata antene. Ovo konstruktivno re</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enje je jednostavno, efikasno i jeftino jer su u dve cevi, koje su ujedno i nosa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 xml:space="preserve"> i dvo</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ni vod, sa strane uba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eni elementi razli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itih du</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ina, koji u parovima predstavljaju rezonantne dipole na razli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itim frekvencijama unutar radnog opsega antene.</w:t>
      </w:r>
    </w:p>
    <w:p w:rsidR="00CC5948" w:rsidRPr="0012535D" w:rsidRDefault="00CC5948" w:rsidP="0012535D">
      <w:pPr>
        <w:spacing w:line="7" w:lineRule="exact"/>
        <w:ind w:firstLine="284"/>
        <w:rPr>
          <w:rFonts w:ascii="Times New Roman" w:eastAsia="Times New Roman" w:hAnsi="Times New Roman" w:cs="Times New Roman"/>
          <w:sz w:val="28"/>
          <w:szCs w:val="28"/>
        </w:rPr>
      </w:pPr>
    </w:p>
    <w:p w:rsidR="00CC5948" w:rsidRDefault="00CC5948" w:rsidP="0012535D">
      <w:pPr>
        <w:spacing w:line="254" w:lineRule="auto"/>
        <w:ind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Elementi su pore</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ani tako da se idu</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i od kraja antene na kome je priklju</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en kabl ka drugom, du</w:t>
      </w:r>
      <w:r w:rsidR="00F40A65" w:rsidRPr="0012535D">
        <w:rPr>
          <w:rFonts w:ascii="Times New Roman" w:eastAsia="Arial" w:hAnsi="Times New Roman" w:cs="Times New Roman"/>
          <w:sz w:val="28"/>
          <w:szCs w:val="28"/>
        </w:rPr>
        <w:t>ž</w:t>
      </w:r>
      <w:r w:rsidRPr="0012535D">
        <w:rPr>
          <w:rFonts w:ascii="Times New Roman" w:eastAsia="Arial" w:hAnsi="Times New Roman" w:cs="Times New Roman"/>
          <w:sz w:val="28"/>
          <w:szCs w:val="28"/>
        </w:rPr>
        <w:t>ina elemenata pove</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ava. Uvek je jedna polovina dipola vezana za jednu a druga za drugu cev nosa</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a i to tako da se svaki slede</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 xml:space="preserve">i dipol napaja u protivfazi u odnosu na prethodni. Alternativne promene faze izvdene su tako </w:t>
      </w:r>
      <w:r w:rsidR="00F40A65" w:rsidRPr="0012535D">
        <w:rPr>
          <w:rFonts w:ascii="Times New Roman" w:eastAsia="Arial" w:hAnsi="Times New Roman" w:cs="Times New Roman"/>
          <w:sz w:val="28"/>
          <w:szCs w:val="28"/>
        </w:rPr>
        <w:t>š</w:t>
      </w:r>
      <w:r w:rsidRPr="0012535D">
        <w:rPr>
          <w:rFonts w:ascii="Times New Roman" w:eastAsia="Arial" w:hAnsi="Times New Roman" w:cs="Times New Roman"/>
          <w:sz w:val="28"/>
          <w:szCs w:val="28"/>
        </w:rPr>
        <w:t>to su elementi dipola naizmeni</w:t>
      </w:r>
      <w:r w:rsidR="00F40A65" w:rsidRPr="0012535D">
        <w:rPr>
          <w:rFonts w:ascii="Times New Roman" w:eastAsia="Arial" w:hAnsi="Times New Roman" w:cs="Times New Roman"/>
          <w:sz w:val="28"/>
          <w:szCs w:val="28"/>
        </w:rPr>
        <w:t>č</w:t>
      </w:r>
      <w:r w:rsidRPr="0012535D">
        <w:rPr>
          <w:rFonts w:ascii="Times New Roman" w:eastAsia="Arial" w:hAnsi="Times New Roman" w:cs="Times New Roman"/>
          <w:sz w:val="28"/>
          <w:szCs w:val="28"/>
        </w:rPr>
        <w:t>no postavljani na jednu pa potom na drugu stranu na nose</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oj cevi. Povezivanje koaksijalnog kabla i antene je na kraju na kome se nalaze najkra</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i elementi. I maksimum prijema loga antene je iz tog smera, tj. ona se usmerava tako da kraj sa najkra</w:t>
      </w:r>
      <w:r w:rsidR="00F40A65" w:rsidRPr="0012535D">
        <w:rPr>
          <w:rFonts w:ascii="Times New Roman" w:eastAsia="Arial" w:hAnsi="Times New Roman" w:cs="Times New Roman"/>
          <w:sz w:val="28"/>
          <w:szCs w:val="28"/>
        </w:rPr>
        <w:t>ć</w:t>
      </w:r>
      <w:r w:rsidRPr="0012535D">
        <w:rPr>
          <w:rFonts w:ascii="Times New Roman" w:eastAsia="Arial" w:hAnsi="Times New Roman" w:cs="Times New Roman"/>
          <w:sz w:val="28"/>
          <w:szCs w:val="28"/>
        </w:rPr>
        <w:t>im elementima bude u smeru TV predajnika.</w:t>
      </w:r>
    </w:p>
    <w:p w:rsidR="0012535D" w:rsidRDefault="0012535D" w:rsidP="0012535D">
      <w:pPr>
        <w:spacing w:line="254" w:lineRule="auto"/>
        <w:ind w:firstLine="284"/>
        <w:jc w:val="both"/>
        <w:rPr>
          <w:rFonts w:ascii="Times New Roman" w:eastAsia="Arial" w:hAnsi="Times New Roman" w:cs="Times New Roman"/>
          <w:sz w:val="28"/>
          <w:szCs w:val="28"/>
        </w:rPr>
      </w:pPr>
    </w:p>
    <w:p w:rsidR="0012535D" w:rsidRPr="0012535D" w:rsidRDefault="0012535D" w:rsidP="0012535D">
      <w:pPr>
        <w:spacing w:line="254" w:lineRule="auto"/>
        <w:ind w:firstLine="284"/>
        <w:jc w:val="both"/>
        <w:rPr>
          <w:rFonts w:ascii="Times New Roman" w:eastAsia="Arial" w:hAnsi="Times New Roman" w:cs="Times New Roman"/>
          <w:sz w:val="28"/>
          <w:szCs w:val="28"/>
        </w:rPr>
      </w:pPr>
    </w:p>
    <w:p w:rsidR="00CC5948" w:rsidRPr="0012535D" w:rsidRDefault="00CC5948" w:rsidP="0012535D">
      <w:pPr>
        <w:ind w:firstLine="284"/>
        <w:rPr>
          <w:rFonts w:ascii="Times New Roman" w:hAnsi="Times New Roman" w:cs="Times New Roman"/>
          <w:sz w:val="28"/>
          <w:szCs w:val="28"/>
        </w:rPr>
      </w:pPr>
    </w:p>
    <w:p w:rsidR="00F40A65" w:rsidRPr="0012535D" w:rsidRDefault="00F40A65" w:rsidP="0012535D">
      <w:pPr>
        <w:spacing w:line="0" w:lineRule="atLeast"/>
        <w:ind w:left="360"/>
        <w:jc w:val="center"/>
        <w:rPr>
          <w:rFonts w:ascii="Times New Roman" w:eastAsia="Arial" w:hAnsi="Times New Roman" w:cs="Times New Roman"/>
          <w:b/>
          <w:sz w:val="28"/>
          <w:szCs w:val="28"/>
        </w:rPr>
      </w:pPr>
      <w:r w:rsidRPr="0012535D">
        <w:rPr>
          <w:rFonts w:ascii="Times New Roman" w:eastAsia="Arial" w:hAnsi="Times New Roman" w:cs="Times New Roman"/>
          <w:b/>
          <w:sz w:val="28"/>
          <w:szCs w:val="28"/>
        </w:rPr>
        <w:lastRenderedPageBreak/>
        <w:t>Kako napajati logu?</w:t>
      </w:r>
    </w:p>
    <w:p w:rsidR="00F40A65" w:rsidRDefault="00F40A65" w:rsidP="00F40A65">
      <w:pPr>
        <w:spacing w:line="223" w:lineRule="exact"/>
        <w:rPr>
          <w:rFonts w:ascii="Times New Roman" w:eastAsia="Times New Roman" w:hAnsi="Times New Roman"/>
        </w:rPr>
      </w:pPr>
    </w:p>
    <w:p w:rsidR="00F40A65" w:rsidRPr="0012535D" w:rsidRDefault="00F40A65" w:rsidP="0012535D">
      <w:pPr>
        <w:spacing w:line="255" w:lineRule="auto"/>
        <w:ind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Ovakva konstrukcija loga antene zahteva i simetrično napajanje. Direktno (asimetrično) napajanje koaksijalnim kablom bilo koje simetrične antene je nešto što je nepoželjno iz više razloga. Tako napajana antena ima izobličen dijagram usmerenosti, gubitak pojačanja, prima</w:t>
      </w:r>
      <w:r w:rsidR="0012535D">
        <w:rPr>
          <w:rFonts w:ascii="Times New Roman" w:eastAsia="Arial" w:hAnsi="Times New Roman" w:cs="Times New Roman"/>
          <w:sz w:val="28"/>
          <w:szCs w:val="28"/>
        </w:rPr>
        <w:t xml:space="preserve"> </w:t>
      </w:r>
      <w:r w:rsidRPr="0012535D">
        <w:rPr>
          <w:rFonts w:ascii="Times New Roman" w:eastAsia="Arial" w:hAnsi="Times New Roman" w:cs="Times New Roman"/>
          <w:sz w:val="28"/>
          <w:szCs w:val="28"/>
        </w:rPr>
        <w:t>više smetnji, refleksija i šuma iz okolnog prostora preko kabla, a u pogledu prijema osetljivija je na atmosferske uticaje kao što su kiša, led i inje.</w:t>
      </w:r>
    </w:p>
    <w:p w:rsidR="00F40A65" w:rsidRPr="0012535D" w:rsidRDefault="00F40A65" w:rsidP="00F40A65">
      <w:pPr>
        <w:spacing w:line="6" w:lineRule="exact"/>
        <w:ind w:firstLine="284"/>
        <w:rPr>
          <w:rFonts w:ascii="Times New Roman" w:eastAsia="Times New Roman" w:hAnsi="Times New Roman" w:cs="Times New Roman"/>
          <w:sz w:val="28"/>
          <w:szCs w:val="28"/>
        </w:rPr>
      </w:pPr>
    </w:p>
    <w:p w:rsidR="00F40A65" w:rsidRPr="0012535D" w:rsidRDefault="00F40A65" w:rsidP="00F40A65">
      <w:pPr>
        <w:spacing w:line="227" w:lineRule="auto"/>
        <w:ind w:right="360" w:firstLine="284"/>
        <w:jc w:val="both"/>
        <w:rPr>
          <w:rFonts w:ascii="Times New Roman" w:eastAsia="Arial" w:hAnsi="Times New Roman" w:cs="Times New Roman"/>
          <w:sz w:val="28"/>
          <w:szCs w:val="28"/>
        </w:rPr>
        <w:sectPr w:rsidR="00F40A65" w:rsidRPr="0012535D" w:rsidSect="00FC3F3F">
          <w:footerReference w:type="default" r:id="rId8"/>
          <w:pgSz w:w="12240" w:h="15840"/>
          <w:pgMar w:top="1134" w:right="1440" w:bottom="987" w:left="1440" w:header="0" w:footer="0" w:gutter="0"/>
          <w:cols w:space="0"/>
          <w:docGrid w:linePitch="360"/>
        </w:sectPr>
      </w:pPr>
    </w:p>
    <w:p w:rsidR="00F40A65" w:rsidRPr="0012535D" w:rsidRDefault="00F40A65" w:rsidP="0012535D">
      <w:pPr>
        <w:spacing w:line="227" w:lineRule="auto"/>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Rešenje napajanja koje se primenjuje kod loga antena predvi</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enih za TV prijem delimično ublažava ovaj problem. Naime, kako je loga antena tako konstruisana da mora biti pričvršćena na stubu na jednom kraju a da je napajanje na suprotnom, provlačenjem koaksijalnog kabla kroz jedan od nosača, i to uvek onaj koji je vezan za oplet (spoljni vod) koaksijalnog kabla, dobija se izvesno simetriranje, slično nekim transformatorima za simetriranje poznatim u elektrotehnici pod imenom “bazuka”.</w:t>
      </w:r>
    </w:p>
    <w:p w:rsidR="00F40A65" w:rsidRPr="0012535D" w:rsidRDefault="00F40A65" w:rsidP="00F40A65">
      <w:pPr>
        <w:spacing w:line="15" w:lineRule="exact"/>
        <w:ind w:firstLine="284"/>
        <w:rPr>
          <w:rFonts w:ascii="Times New Roman" w:eastAsia="Times New Roman" w:hAnsi="Times New Roman" w:cs="Times New Roman"/>
          <w:sz w:val="28"/>
          <w:szCs w:val="28"/>
        </w:rPr>
      </w:pPr>
    </w:p>
    <w:p w:rsidR="00F40A65" w:rsidRPr="0012535D" w:rsidRDefault="00F40A65" w:rsidP="0012535D">
      <w:pPr>
        <w:spacing w:line="253" w:lineRule="auto"/>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Na ovaj način se dobija poboljšano (simetričnije) napajanje antene i ujedno se mehanički učvršćuje kabl i dovodi u neposrednu blizinu stuba niz koji se onda dalje vodi do prijemnika.</w:t>
      </w:r>
    </w:p>
    <w:p w:rsidR="00F40A65" w:rsidRPr="0012535D" w:rsidRDefault="00F40A65" w:rsidP="00F40A65">
      <w:pPr>
        <w:spacing w:line="1" w:lineRule="exact"/>
        <w:ind w:firstLine="284"/>
        <w:rPr>
          <w:rFonts w:ascii="Times New Roman" w:eastAsia="Times New Roman" w:hAnsi="Times New Roman" w:cs="Times New Roman"/>
          <w:sz w:val="28"/>
          <w:szCs w:val="28"/>
        </w:rPr>
      </w:pPr>
    </w:p>
    <w:p w:rsidR="00F40A65" w:rsidRPr="0012535D" w:rsidRDefault="00F40A65" w:rsidP="0012535D">
      <w:pPr>
        <w:tabs>
          <w:tab w:val="left" w:pos="9356"/>
        </w:tabs>
        <w:spacing w:line="0" w:lineRule="atLeast"/>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Uobičajeni opseg ulaznih impedansi kod loga antene kreće se izme</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u 50 i 120 oma i može se unapred odrediti, pogodnim dimenzionisanjem elemenata antene, tako da impedansa antene bude prilago</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ena kakrakterističnoj impedansi kabla kojim želimo da napajamo antenu. Za TV prijem se zato projektuju antene sa ulaznom impedansom od 75 oma kako bi se direktno koristio uobičajeni, standardni koaksijalni kabl predvi</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 za ove svrhe.</w:t>
      </w:r>
    </w:p>
    <w:p w:rsidR="00F40A65" w:rsidRDefault="00F40A65">
      <w:pPr>
        <w:rPr>
          <w:rFonts w:ascii="Times New Roman" w:hAnsi="Times New Roman" w:cs="Times New Roman"/>
          <w:sz w:val="28"/>
          <w:szCs w:val="28"/>
        </w:rPr>
      </w:pPr>
    </w:p>
    <w:p w:rsidR="00F40A65" w:rsidRDefault="00F40A65" w:rsidP="00F40A6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24760" cy="110617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524760" cy="1106170"/>
                    </a:xfrm>
                    <a:prstGeom prst="rect">
                      <a:avLst/>
                    </a:prstGeom>
                    <a:noFill/>
                  </pic:spPr>
                </pic:pic>
              </a:graphicData>
            </a:graphic>
          </wp:inline>
        </w:drawing>
      </w:r>
    </w:p>
    <w:p w:rsidR="0012535D" w:rsidRDefault="0012535D" w:rsidP="00F40A65">
      <w:pPr>
        <w:jc w:val="center"/>
        <w:rPr>
          <w:rFonts w:ascii="Times New Roman" w:hAnsi="Times New Roman" w:cs="Times New Roman"/>
          <w:sz w:val="28"/>
          <w:szCs w:val="28"/>
        </w:rPr>
      </w:pPr>
    </w:p>
    <w:p w:rsidR="0012535D" w:rsidRPr="0012535D" w:rsidRDefault="0012535D" w:rsidP="0012535D">
      <w:pPr>
        <w:spacing w:line="232" w:lineRule="auto"/>
        <w:ind w:right="360"/>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Sl.3. </w:t>
      </w:r>
      <w:r w:rsidRPr="0012535D">
        <w:rPr>
          <w:rFonts w:ascii="Times New Roman" w:eastAsia="Arial" w:hAnsi="Times New Roman" w:cs="Times New Roman"/>
          <w:i/>
          <w:sz w:val="28"/>
          <w:szCs w:val="28"/>
        </w:rPr>
        <w:t>Mehanički detalj načina priključenja koaksijalnog kabla na loga antenu</w:t>
      </w:r>
    </w:p>
    <w:p w:rsidR="0012535D" w:rsidRDefault="0012535D" w:rsidP="00F40A65">
      <w:pPr>
        <w:jc w:val="center"/>
        <w:rPr>
          <w:rFonts w:ascii="Times New Roman" w:hAnsi="Times New Roman" w:cs="Times New Roman"/>
          <w:sz w:val="28"/>
          <w:szCs w:val="28"/>
        </w:rPr>
      </w:pPr>
    </w:p>
    <w:p w:rsidR="00F40A65" w:rsidRDefault="00F40A65">
      <w:pPr>
        <w:rPr>
          <w:rFonts w:ascii="Times New Roman" w:hAnsi="Times New Roman" w:cs="Times New Roman"/>
          <w:sz w:val="28"/>
          <w:szCs w:val="28"/>
        </w:rPr>
      </w:pPr>
    </w:p>
    <w:p w:rsidR="00F40A65" w:rsidRDefault="00F40A65" w:rsidP="00F40A65">
      <w:pPr>
        <w:spacing w:line="0" w:lineRule="atLeast"/>
        <w:rPr>
          <w:rFonts w:ascii="Arial" w:eastAsia="Arial" w:hAnsi="Arial"/>
        </w:rPr>
        <w:sectPr w:rsidR="00F40A65" w:rsidSect="00F40A65">
          <w:type w:val="continuous"/>
          <w:pgSz w:w="12240" w:h="15840"/>
          <w:pgMar w:top="1136" w:right="1440" w:bottom="985" w:left="1440" w:header="0" w:footer="0" w:gutter="0"/>
          <w:cols w:space="0"/>
          <w:docGrid w:linePitch="360"/>
        </w:sectPr>
      </w:pPr>
    </w:p>
    <w:p w:rsidR="00F40A65" w:rsidRPr="00FC3F3F" w:rsidRDefault="00F40A65" w:rsidP="0012535D">
      <w:pPr>
        <w:spacing w:line="0" w:lineRule="atLeast"/>
        <w:jc w:val="center"/>
        <w:rPr>
          <w:rFonts w:ascii="Times New Roman" w:eastAsia="Arial" w:hAnsi="Times New Roman" w:cs="Times New Roman"/>
          <w:b/>
          <w:sz w:val="28"/>
          <w:szCs w:val="28"/>
        </w:rPr>
      </w:pPr>
      <w:r w:rsidRPr="00FC3F3F">
        <w:rPr>
          <w:rFonts w:ascii="Times New Roman" w:eastAsia="Arial" w:hAnsi="Times New Roman" w:cs="Times New Roman"/>
          <w:b/>
          <w:sz w:val="28"/>
          <w:szCs w:val="28"/>
        </w:rPr>
        <w:t>Kako montirati logu?</w:t>
      </w:r>
    </w:p>
    <w:p w:rsidR="00F40A65" w:rsidRDefault="00F40A65" w:rsidP="00F40A65">
      <w:pPr>
        <w:spacing w:line="223" w:lineRule="exact"/>
        <w:rPr>
          <w:rFonts w:ascii="Times New Roman" w:eastAsia="Times New Roman" w:hAnsi="Times New Roman"/>
        </w:rPr>
        <w:sectPr w:rsidR="00F40A65" w:rsidSect="00F40A65">
          <w:type w:val="continuous"/>
          <w:pgSz w:w="12240" w:h="15840"/>
          <w:pgMar w:top="1136" w:right="1440" w:bottom="985" w:left="1440" w:header="0" w:footer="0" w:gutter="0"/>
          <w:cols w:space="720"/>
          <w:docGrid w:linePitch="360"/>
        </w:sectPr>
      </w:pPr>
    </w:p>
    <w:p w:rsidR="00F40A65" w:rsidRDefault="00F40A65" w:rsidP="00F40A65">
      <w:pPr>
        <w:spacing w:line="223" w:lineRule="exact"/>
        <w:rPr>
          <w:rFonts w:ascii="Times New Roman" w:eastAsia="Times New Roman" w:hAnsi="Times New Roman"/>
        </w:rPr>
      </w:pPr>
    </w:p>
    <w:p w:rsidR="00F40A65" w:rsidRPr="0012535D" w:rsidRDefault="00F40A65" w:rsidP="0012535D">
      <w:pPr>
        <w:spacing w:line="254" w:lineRule="auto"/>
        <w:ind w:right="4"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Rekli smo da je loga antena tako konstruisana da se mora montirati na stub na samom svom kraju, praktično iza poslednjeg, najdužeg elementa. Razlog za ovo je što je dvožični vod, koji ujedno služi i kao nosač, sa jedne strane napajan koaksijalnim kablom a sa druge završen jednim kratkospojenim odsečkom radi prilago</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enja impedanse. Dužina ovog kratkospojenog odsečka voda se posebno izračunava zavisno od radnog frekvencijskog opsega antene i iznosi približno osminu talasne dužine najniže radne frekvencije antene. Na osnovu svega iznetog</w:t>
      </w:r>
      <w:r w:rsidR="0012535D">
        <w:rPr>
          <w:rFonts w:ascii="Times New Roman" w:eastAsia="Arial" w:hAnsi="Times New Roman" w:cs="Times New Roman"/>
          <w:sz w:val="28"/>
          <w:szCs w:val="28"/>
        </w:rPr>
        <w:t xml:space="preserve"> </w:t>
      </w:r>
      <w:r w:rsidRPr="0012535D">
        <w:rPr>
          <w:rFonts w:ascii="Times New Roman" w:eastAsia="Arial" w:hAnsi="Times New Roman" w:cs="Times New Roman"/>
          <w:sz w:val="28"/>
          <w:szCs w:val="28"/>
        </w:rPr>
        <w:t>jasno je da loga antenu ne smemo montirati na stub onako kako se montira jagi antena, tj. da antena bude montirana tako da se stub nalazi negde na polovini nosača. Ovakva motaža bi kod loga antene proizvela kratak spoj u napajanju, jer je nosač ujedno i dvožični vod za napajanje.</w:t>
      </w:r>
    </w:p>
    <w:p w:rsidR="00F40A65" w:rsidRPr="0012535D" w:rsidRDefault="00F40A65" w:rsidP="00F40A65">
      <w:pPr>
        <w:spacing w:line="4" w:lineRule="exact"/>
        <w:ind w:firstLine="284"/>
        <w:rPr>
          <w:rFonts w:ascii="Times New Roman" w:eastAsia="Times New Roman" w:hAnsi="Times New Roman" w:cs="Times New Roman"/>
          <w:sz w:val="28"/>
          <w:szCs w:val="28"/>
        </w:rPr>
      </w:pPr>
    </w:p>
    <w:p w:rsidR="00F40A65" w:rsidRPr="0012535D" w:rsidRDefault="00F40A65" w:rsidP="00F40A65">
      <w:pPr>
        <w:spacing w:line="239" w:lineRule="auto"/>
        <w:ind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Upravo zato se loga antene i konstruišu tako da se mehanizam za pričvršćenje na stub nalazi, ne samo iza najdužeg elementa, nego i iza pomenutog kratkospojenog odsečka.</w:t>
      </w:r>
    </w:p>
    <w:p w:rsidR="00F40A65" w:rsidRPr="0012535D" w:rsidRDefault="00F40A65" w:rsidP="00F40A65">
      <w:pPr>
        <w:spacing w:line="6" w:lineRule="exact"/>
        <w:ind w:firstLine="284"/>
        <w:rPr>
          <w:rFonts w:ascii="Times New Roman" w:eastAsia="Times New Roman" w:hAnsi="Times New Roman" w:cs="Times New Roman"/>
          <w:sz w:val="28"/>
          <w:szCs w:val="28"/>
        </w:rPr>
      </w:pPr>
    </w:p>
    <w:p w:rsidR="00F40A65" w:rsidRPr="0012535D" w:rsidRDefault="00F40A65" w:rsidP="00F40A65">
      <w:pPr>
        <w:spacing w:line="239" w:lineRule="auto"/>
        <w:ind w:firstLine="284"/>
        <w:jc w:val="both"/>
        <w:rPr>
          <w:rFonts w:ascii="Times New Roman" w:eastAsia="Arial" w:hAnsi="Times New Roman" w:cs="Times New Roman"/>
          <w:sz w:val="28"/>
          <w:szCs w:val="28"/>
        </w:rPr>
      </w:pPr>
      <w:r w:rsidRPr="0012535D">
        <w:rPr>
          <w:rFonts w:ascii="Times New Roman" w:eastAsia="Arial" w:hAnsi="Times New Roman" w:cs="Times New Roman"/>
          <w:sz w:val="28"/>
          <w:szCs w:val="28"/>
        </w:rPr>
        <w:t>Provlačenje kokasijalnog kabla, koji je vezan na kraju antene, kroz jednu od dve cevi koje predstavljaju nosač i vod za napajanje, i to kroz onu za koju smo prethodno vezali oplet koaksijalnog kabla, kao što je već rečeno, postižemo bolje simetriranje i prilago</w:t>
      </w:r>
      <w:r w:rsidR="0011542E" w:rsidRPr="0012535D">
        <w:rPr>
          <w:rFonts w:ascii="Times New Roman" w:eastAsia="Arial" w:hAnsi="Times New Roman" w:cs="Times New Roman"/>
          <w:sz w:val="28"/>
          <w:szCs w:val="28"/>
        </w:rPr>
        <w:t>đ</w:t>
      </w:r>
      <w:r w:rsidRPr="0012535D">
        <w:rPr>
          <w:rFonts w:ascii="Times New Roman" w:eastAsia="Arial" w:hAnsi="Times New Roman" w:cs="Times New Roman"/>
          <w:sz w:val="28"/>
          <w:szCs w:val="28"/>
        </w:rPr>
        <w:t>enje antene. Na ovaj način je postignuto i bolje mehaničko učvršćenje kabla, koje onemogućava njegovo kidanje pri jačem vetru.</w:t>
      </w:r>
    </w:p>
    <w:p w:rsidR="00F40A65" w:rsidRDefault="00F40A65" w:rsidP="00F40A65">
      <w:pPr>
        <w:spacing w:line="239" w:lineRule="auto"/>
        <w:ind w:left="360"/>
        <w:jc w:val="both"/>
        <w:rPr>
          <w:rFonts w:ascii="Arial" w:eastAsia="Arial" w:hAnsi="Arial"/>
          <w:sz w:val="19"/>
        </w:rPr>
      </w:pPr>
    </w:p>
    <w:p w:rsidR="00F40A65" w:rsidRDefault="00F40A65" w:rsidP="00F40A65">
      <w:pPr>
        <w:spacing w:line="254" w:lineRule="auto"/>
        <w:ind w:right="360"/>
        <w:jc w:val="both"/>
        <w:rPr>
          <w:rFonts w:ascii="Arial" w:eastAsia="Arial" w:hAnsi="Arial"/>
          <w:sz w:val="18"/>
        </w:rPr>
      </w:pPr>
    </w:p>
    <w:p w:rsidR="00F40A65" w:rsidRDefault="00F40A65" w:rsidP="00F40A65">
      <w:pPr>
        <w:spacing w:line="254" w:lineRule="auto"/>
        <w:ind w:right="360"/>
        <w:jc w:val="center"/>
        <w:rPr>
          <w:rFonts w:ascii="Arial" w:eastAsia="Arial" w:hAnsi="Arial"/>
          <w:sz w:val="18"/>
        </w:rPr>
      </w:pPr>
      <w:r>
        <w:rPr>
          <w:rFonts w:ascii="Arial" w:eastAsia="Arial" w:hAnsi="Arial"/>
          <w:noProof/>
          <w:sz w:val="18"/>
        </w:rPr>
        <w:drawing>
          <wp:inline distT="0" distB="0" distL="0" distR="0">
            <wp:extent cx="2526969" cy="1536807"/>
            <wp:effectExtent l="19050" t="0" r="668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526969" cy="1536807"/>
                    </a:xfrm>
                    <a:prstGeom prst="rect">
                      <a:avLst/>
                    </a:prstGeom>
                    <a:noFill/>
                  </pic:spPr>
                </pic:pic>
              </a:graphicData>
            </a:graphic>
          </wp:inline>
        </w:drawing>
      </w:r>
    </w:p>
    <w:p w:rsidR="00F40A65" w:rsidRDefault="00F40A65" w:rsidP="00F40A65">
      <w:pPr>
        <w:spacing w:line="254" w:lineRule="auto"/>
        <w:ind w:right="360"/>
        <w:jc w:val="center"/>
        <w:rPr>
          <w:rFonts w:ascii="Arial" w:eastAsia="Arial" w:hAnsi="Arial"/>
          <w:sz w:val="18"/>
        </w:rPr>
      </w:pPr>
    </w:p>
    <w:p w:rsidR="00A85BB5" w:rsidRDefault="00A85BB5" w:rsidP="00A85BB5">
      <w:pPr>
        <w:spacing w:line="0" w:lineRule="atLeast"/>
        <w:ind w:left="360"/>
        <w:jc w:val="center"/>
        <w:rPr>
          <w:rFonts w:ascii="Times New Roman" w:eastAsia="Arial" w:hAnsi="Times New Roman" w:cs="Times New Roman"/>
          <w:sz w:val="28"/>
          <w:szCs w:val="28"/>
        </w:rPr>
      </w:pPr>
      <w:r>
        <w:rPr>
          <w:rFonts w:ascii="Times New Roman" w:eastAsia="Arial" w:hAnsi="Times New Roman" w:cs="Times New Roman"/>
          <w:sz w:val="28"/>
          <w:szCs w:val="28"/>
        </w:rPr>
        <w:t>Sl.4. Izgled loga antene sa priključenim kablom</w:t>
      </w: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FC3F3F" w:rsidRDefault="00FC3F3F" w:rsidP="00FC3F3F">
      <w:pPr>
        <w:spacing w:line="0" w:lineRule="atLeast"/>
        <w:ind w:left="36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Materijal preuzet iz knjige: </w:t>
      </w:r>
    </w:p>
    <w:p w:rsidR="00A85BB5" w:rsidRPr="00FC3F3F" w:rsidRDefault="00FC3F3F" w:rsidP="00FC3F3F">
      <w:pPr>
        <w:spacing w:line="0" w:lineRule="atLeast"/>
        <w:ind w:left="360"/>
        <w:jc w:val="center"/>
        <w:rPr>
          <w:rFonts w:ascii="Times New Roman" w:eastAsia="Arial" w:hAnsi="Times New Roman" w:cs="Times New Roman"/>
          <w:b/>
          <w:sz w:val="28"/>
          <w:szCs w:val="28"/>
        </w:rPr>
      </w:pPr>
      <w:r w:rsidRPr="00FC3F3F">
        <w:rPr>
          <w:rFonts w:ascii="Times New Roman" w:eastAsia="Arial" w:hAnsi="Times New Roman" w:cs="Times New Roman"/>
          <w:b/>
          <w:sz w:val="28"/>
          <w:szCs w:val="28"/>
        </w:rPr>
        <w:t>Prijemni antenski TV sistemi--- Dragoslav Dobričić</w:t>
      </w: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Default="00A85BB5" w:rsidP="00A85BB5">
      <w:pPr>
        <w:spacing w:line="0" w:lineRule="atLeast"/>
        <w:ind w:left="360"/>
        <w:jc w:val="center"/>
        <w:rPr>
          <w:rFonts w:ascii="Times New Roman" w:eastAsia="Arial" w:hAnsi="Times New Roman" w:cs="Times New Roman"/>
          <w:sz w:val="28"/>
          <w:szCs w:val="28"/>
        </w:rPr>
      </w:pPr>
    </w:p>
    <w:p w:rsidR="00A85BB5" w:rsidRPr="00A85BB5" w:rsidRDefault="00A85BB5" w:rsidP="00A85BB5">
      <w:pPr>
        <w:spacing w:line="0" w:lineRule="atLeast"/>
        <w:ind w:left="360"/>
        <w:jc w:val="center"/>
        <w:rPr>
          <w:rFonts w:ascii="Times New Roman" w:eastAsia="Arial" w:hAnsi="Times New Roman" w:cs="Times New Roman"/>
          <w:sz w:val="28"/>
          <w:szCs w:val="28"/>
        </w:rPr>
        <w:sectPr w:rsidR="00A85BB5" w:rsidRPr="00A85BB5" w:rsidSect="00F40A65">
          <w:type w:val="continuous"/>
          <w:pgSz w:w="12240" w:h="15840"/>
          <w:pgMar w:top="1136" w:right="1440" w:bottom="985" w:left="1440" w:header="0" w:footer="0" w:gutter="0"/>
          <w:cols w:space="720"/>
          <w:docGrid w:linePitch="360"/>
        </w:sectPr>
      </w:pPr>
    </w:p>
    <w:p w:rsidR="00A85BB5" w:rsidRPr="00CC5948" w:rsidRDefault="00A85BB5" w:rsidP="00E76CFF">
      <w:pPr>
        <w:jc w:val="center"/>
        <w:rPr>
          <w:rFonts w:ascii="Times New Roman" w:hAnsi="Times New Roman" w:cs="Times New Roman"/>
          <w:sz w:val="28"/>
          <w:szCs w:val="28"/>
        </w:rPr>
      </w:pPr>
    </w:p>
    <w:sectPr w:rsidR="00A85BB5" w:rsidRPr="00CC5948" w:rsidSect="00FC3F3F">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B5" w:rsidRDefault="00A85BB5" w:rsidP="00A85BB5">
      <w:r>
        <w:separator/>
      </w:r>
    </w:p>
  </w:endnote>
  <w:endnote w:type="continuationSeparator" w:id="1">
    <w:p w:rsidR="00A85BB5" w:rsidRDefault="00A85BB5" w:rsidP="00A85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B5" w:rsidRDefault="00A85BB5">
    <w:pPr>
      <w:pStyle w:val="Footer"/>
      <w:jc w:val="center"/>
    </w:pPr>
  </w:p>
  <w:p w:rsidR="00A85BB5" w:rsidRDefault="00A85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B5" w:rsidRDefault="00A85BB5" w:rsidP="00A85BB5">
      <w:r>
        <w:separator/>
      </w:r>
    </w:p>
  </w:footnote>
  <w:footnote w:type="continuationSeparator" w:id="1">
    <w:p w:rsidR="00A85BB5" w:rsidRDefault="00A85BB5" w:rsidP="00A85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5948"/>
    <w:rsid w:val="0011542E"/>
    <w:rsid w:val="0012535D"/>
    <w:rsid w:val="0021238A"/>
    <w:rsid w:val="0024236F"/>
    <w:rsid w:val="003736E9"/>
    <w:rsid w:val="00475AD5"/>
    <w:rsid w:val="004F1DC6"/>
    <w:rsid w:val="005C25CB"/>
    <w:rsid w:val="005D671C"/>
    <w:rsid w:val="007A0D9C"/>
    <w:rsid w:val="008D21A1"/>
    <w:rsid w:val="00A85BB5"/>
    <w:rsid w:val="00AA473E"/>
    <w:rsid w:val="00B1217D"/>
    <w:rsid w:val="00CC5948"/>
    <w:rsid w:val="00D26EB5"/>
    <w:rsid w:val="00E76CFF"/>
    <w:rsid w:val="00E80A06"/>
    <w:rsid w:val="00F40A65"/>
    <w:rsid w:val="00FB04B5"/>
    <w:rsid w:val="00FC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48"/>
    <w:pPr>
      <w:spacing w:after="0"/>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65"/>
    <w:rPr>
      <w:rFonts w:ascii="Tahoma" w:hAnsi="Tahoma" w:cs="Tahoma"/>
      <w:sz w:val="16"/>
      <w:szCs w:val="16"/>
    </w:rPr>
  </w:style>
  <w:style w:type="character" w:customStyle="1" w:styleId="BalloonTextChar">
    <w:name w:val="Balloon Text Char"/>
    <w:basedOn w:val="DefaultParagraphFont"/>
    <w:link w:val="BalloonText"/>
    <w:uiPriority w:val="99"/>
    <w:semiHidden/>
    <w:rsid w:val="00F40A65"/>
    <w:rPr>
      <w:rFonts w:ascii="Tahoma" w:eastAsia="Calibri" w:hAnsi="Tahoma" w:cs="Tahoma"/>
      <w:sz w:val="16"/>
      <w:szCs w:val="16"/>
    </w:rPr>
  </w:style>
  <w:style w:type="paragraph" w:styleId="Header">
    <w:name w:val="header"/>
    <w:basedOn w:val="Normal"/>
    <w:link w:val="HeaderChar"/>
    <w:uiPriority w:val="99"/>
    <w:semiHidden/>
    <w:unhideWhenUsed/>
    <w:rsid w:val="00A85BB5"/>
    <w:pPr>
      <w:tabs>
        <w:tab w:val="center" w:pos="4680"/>
        <w:tab w:val="right" w:pos="9360"/>
      </w:tabs>
    </w:pPr>
  </w:style>
  <w:style w:type="character" w:customStyle="1" w:styleId="HeaderChar">
    <w:name w:val="Header Char"/>
    <w:basedOn w:val="DefaultParagraphFont"/>
    <w:link w:val="Header"/>
    <w:uiPriority w:val="99"/>
    <w:semiHidden/>
    <w:rsid w:val="00A85BB5"/>
    <w:rPr>
      <w:rFonts w:ascii="Calibri" w:eastAsia="Calibri" w:hAnsi="Calibri" w:cs="Arial"/>
      <w:sz w:val="20"/>
      <w:szCs w:val="20"/>
    </w:rPr>
  </w:style>
  <w:style w:type="paragraph" w:styleId="Footer">
    <w:name w:val="footer"/>
    <w:basedOn w:val="Normal"/>
    <w:link w:val="FooterChar"/>
    <w:uiPriority w:val="99"/>
    <w:unhideWhenUsed/>
    <w:rsid w:val="00A85BB5"/>
    <w:pPr>
      <w:tabs>
        <w:tab w:val="center" w:pos="4680"/>
        <w:tab w:val="right" w:pos="9360"/>
      </w:tabs>
    </w:pPr>
  </w:style>
  <w:style w:type="character" w:customStyle="1" w:styleId="FooterChar">
    <w:name w:val="Footer Char"/>
    <w:basedOn w:val="DefaultParagraphFont"/>
    <w:link w:val="Footer"/>
    <w:uiPriority w:val="99"/>
    <w:rsid w:val="00A85BB5"/>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5</cp:revision>
  <dcterms:created xsi:type="dcterms:W3CDTF">2020-04-20T21:47:00Z</dcterms:created>
  <dcterms:modified xsi:type="dcterms:W3CDTF">2020-04-20T22:54:00Z</dcterms:modified>
</cp:coreProperties>
</file>